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2DBDB" w:themeColor="accent2" w:themeTint="33"/>
  <w:body>
    <w:p w14:paraId="45A981E3" w14:textId="7E58F950" w:rsidR="00BB43E2" w:rsidRPr="00490ACC" w:rsidRDefault="0068533B" w:rsidP="00BE25CD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  <w:lang w:val="sr-Cyrl-RS"/>
        </w:rPr>
        <w:t>ОКТО</w:t>
      </w:r>
      <w:r w:rsidR="006469D6" w:rsidRPr="00490ACC">
        <w:rPr>
          <w:b/>
          <w:sz w:val="40"/>
          <w:szCs w:val="40"/>
          <w:u w:val="single"/>
        </w:rPr>
        <w:t>БАР</w:t>
      </w:r>
    </w:p>
    <w:p w14:paraId="12E8AA86" w14:textId="77777777" w:rsidR="006469D6" w:rsidRPr="00490ACC" w:rsidRDefault="006469D6" w:rsidP="00BE25CD">
      <w:pPr>
        <w:rPr>
          <w:b/>
          <w:sz w:val="28"/>
          <w:szCs w:val="28"/>
          <w:lang w:val="sr-Cyrl-CS"/>
        </w:rPr>
      </w:pPr>
      <w:r w:rsidRPr="00490ACC">
        <w:rPr>
          <w:b/>
          <w:sz w:val="28"/>
          <w:szCs w:val="28"/>
          <w:lang w:val="sr-Cyrl-CS"/>
        </w:rPr>
        <w:t>Шаљиве народне приче (избор)</w:t>
      </w:r>
    </w:p>
    <w:p w14:paraId="02E28DFB" w14:textId="77777777" w:rsidR="00D13F40" w:rsidRDefault="00490ACC" w:rsidP="00490ACC">
      <w:pPr>
        <w:pStyle w:val="Normal1"/>
        <w:spacing w:after="0"/>
        <w:jc w:val="both"/>
        <w:rPr>
          <w:rFonts w:cs="Arial"/>
          <w:sz w:val="28"/>
          <w:szCs w:val="28"/>
          <w:lang w:val="sr-Cyrl-CS"/>
        </w:rPr>
      </w:pPr>
      <w:r w:rsidRPr="00490ACC">
        <w:rPr>
          <w:rFonts w:cs="Arial"/>
          <w:sz w:val="28"/>
          <w:szCs w:val="28"/>
          <w:lang w:val="sr-Cyrl-CS"/>
        </w:rPr>
        <w:t xml:space="preserve">Приче о Ери, Ћоси и </w:t>
      </w:r>
      <w:proofErr w:type="spellStart"/>
      <w:r w:rsidRPr="00490ACC">
        <w:rPr>
          <w:rFonts w:cs="Arial"/>
          <w:sz w:val="28"/>
          <w:szCs w:val="28"/>
          <w:lang w:val="sr-Cyrl-CS"/>
        </w:rPr>
        <w:t>Насрадин</w:t>
      </w:r>
      <w:proofErr w:type="spellEnd"/>
      <w:r w:rsidRPr="00490ACC">
        <w:rPr>
          <w:rFonts w:cs="Arial"/>
          <w:sz w:val="28"/>
          <w:szCs w:val="28"/>
          <w:lang w:val="sr-Cyrl-CS"/>
        </w:rPr>
        <w:t>-хоџи</w:t>
      </w:r>
    </w:p>
    <w:p w14:paraId="486D8B9B" w14:textId="77777777" w:rsidR="00490ACC" w:rsidRPr="00490ACC" w:rsidRDefault="00490ACC" w:rsidP="00490ACC">
      <w:pPr>
        <w:pStyle w:val="Normal1"/>
        <w:spacing w:after="0"/>
        <w:jc w:val="both"/>
        <w:rPr>
          <w:rFonts w:cs="Arial"/>
          <w:sz w:val="28"/>
          <w:szCs w:val="28"/>
          <w:lang w:val="sr-Cyrl-CS"/>
        </w:rPr>
      </w:pPr>
    </w:p>
    <w:p w14:paraId="2D91A6B5" w14:textId="77777777" w:rsidR="006469D6" w:rsidRPr="00490ACC" w:rsidRDefault="006469D6" w:rsidP="006469D6">
      <w:pPr>
        <w:ind w:right="-156"/>
        <w:rPr>
          <w:b/>
          <w:sz w:val="28"/>
          <w:szCs w:val="28"/>
          <w:lang w:val="sr-Cyrl-CS"/>
        </w:rPr>
      </w:pPr>
      <w:r w:rsidRPr="00490ACC">
        <w:rPr>
          <w:b/>
          <w:sz w:val="28"/>
          <w:szCs w:val="28"/>
          <w:lang w:val="sr-Cyrl-CS"/>
        </w:rPr>
        <w:t>Народне приче о животињама (избор)</w:t>
      </w:r>
    </w:p>
    <w:p w14:paraId="47B53FBA" w14:textId="77777777" w:rsidR="00D13F40" w:rsidRPr="00490ACC" w:rsidRDefault="00D13F40" w:rsidP="006469D6">
      <w:pPr>
        <w:ind w:right="-156"/>
        <w:rPr>
          <w:sz w:val="28"/>
          <w:szCs w:val="28"/>
          <w:lang w:val="sr-Cyrl-CS"/>
        </w:rPr>
      </w:pPr>
      <w:r w:rsidRPr="00490ACC">
        <w:rPr>
          <w:sz w:val="28"/>
          <w:szCs w:val="28"/>
          <w:lang w:val="sr-Cyrl-CS"/>
        </w:rPr>
        <w:t>„</w:t>
      </w:r>
      <w:proofErr w:type="spellStart"/>
      <w:r w:rsidRPr="00490ACC">
        <w:rPr>
          <w:sz w:val="28"/>
          <w:szCs w:val="28"/>
          <w:lang w:val="sr-Cyrl-CS"/>
        </w:rPr>
        <w:t>Пијевац</w:t>
      </w:r>
      <w:proofErr w:type="spellEnd"/>
      <w:r w:rsidRPr="00490ACC">
        <w:rPr>
          <w:sz w:val="28"/>
          <w:szCs w:val="28"/>
          <w:lang w:val="sr-Cyrl-CS"/>
        </w:rPr>
        <w:t xml:space="preserve"> на дивану“</w:t>
      </w:r>
    </w:p>
    <w:p w14:paraId="0F5A9179" w14:textId="77777777" w:rsidR="00D13F40" w:rsidRPr="00490ACC" w:rsidRDefault="00D13F40" w:rsidP="006469D6">
      <w:pPr>
        <w:ind w:right="-156"/>
        <w:rPr>
          <w:sz w:val="28"/>
          <w:szCs w:val="28"/>
          <w:lang w:val="sr-Cyrl-CS"/>
        </w:rPr>
      </w:pPr>
      <w:r w:rsidRPr="00490ACC">
        <w:rPr>
          <w:sz w:val="28"/>
          <w:szCs w:val="28"/>
          <w:lang w:val="sr-Cyrl-CS"/>
        </w:rPr>
        <w:t>„</w:t>
      </w:r>
      <w:proofErr w:type="spellStart"/>
      <w:r w:rsidRPr="00490ACC">
        <w:rPr>
          <w:sz w:val="28"/>
          <w:szCs w:val="28"/>
          <w:lang w:val="sr-Cyrl-CS"/>
        </w:rPr>
        <w:t>Побијеђени</w:t>
      </w:r>
      <w:proofErr w:type="spellEnd"/>
      <w:r w:rsidRPr="00490ACC">
        <w:rPr>
          <w:sz w:val="28"/>
          <w:szCs w:val="28"/>
          <w:lang w:val="sr-Cyrl-CS"/>
        </w:rPr>
        <w:t xml:space="preserve"> вук“</w:t>
      </w:r>
    </w:p>
    <w:p w14:paraId="208B8CB3" w14:textId="77777777" w:rsidR="00D13F40" w:rsidRPr="00490ACC" w:rsidRDefault="00D13F40" w:rsidP="006469D6">
      <w:pPr>
        <w:ind w:right="-156"/>
        <w:rPr>
          <w:b/>
          <w:sz w:val="28"/>
          <w:szCs w:val="28"/>
          <w:lang w:val="sr-Cyrl-CS"/>
        </w:rPr>
      </w:pPr>
      <w:r w:rsidRPr="00490ACC">
        <w:rPr>
          <w:b/>
          <w:sz w:val="28"/>
          <w:szCs w:val="28"/>
          <w:lang w:val="sr-Cyrl-CS"/>
        </w:rPr>
        <w:t>Народне бајке</w:t>
      </w:r>
    </w:p>
    <w:p w14:paraId="24A17C48" w14:textId="77777777" w:rsidR="00D13F40" w:rsidRPr="00490ACC" w:rsidRDefault="00490ACC" w:rsidP="00D13F40">
      <w:pPr>
        <w:pStyle w:val="Normal1"/>
        <w:spacing w:after="0"/>
        <w:jc w:val="both"/>
        <w:rPr>
          <w:rFonts w:cs="Arial"/>
          <w:sz w:val="28"/>
          <w:szCs w:val="28"/>
          <w:lang w:val="sr-Cyrl-CS"/>
        </w:rPr>
      </w:pPr>
      <w:r>
        <w:rPr>
          <w:rFonts w:cs="Arial"/>
          <w:sz w:val="28"/>
          <w:szCs w:val="28"/>
          <w:lang w:val="sr-Cyrl-CS"/>
        </w:rPr>
        <w:t>„</w:t>
      </w:r>
      <w:r w:rsidR="00D13F40" w:rsidRPr="00490ACC">
        <w:rPr>
          <w:rFonts w:cs="Arial"/>
          <w:sz w:val="28"/>
          <w:szCs w:val="28"/>
          <w:lang w:val="sr-Cyrl-CS"/>
        </w:rPr>
        <w:t>Аждаја и царев син</w:t>
      </w:r>
      <w:r>
        <w:rPr>
          <w:rFonts w:cs="Arial"/>
          <w:sz w:val="28"/>
          <w:szCs w:val="28"/>
          <w:lang w:val="sr-Cyrl-CS"/>
        </w:rPr>
        <w:t>“</w:t>
      </w:r>
    </w:p>
    <w:p w14:paraId="6229940C" w14:textId="77777777" w:rsidR="00D13F40" w:rsidRPr="00490ACC" w:rsidRDefault="00490ACC" w:rsidP="00D13F40">
      <w:pPr>
        <w:pStyle w:val="Normal1"/>
        <w:spacing w:after="0"/>
        <w:jc w:val="both"/>
        <w:rPr>
          <w:rFonts w:cs="Arial"/>
          <w:sz w:val="28"/>
          <w:szCs w:val="28"/>
          <w:lang w:val="sr-Cyrl-CS"/>
        </w:rPr>
      </w:pPr>
      <w:r>
        <w:rPr>
          <w:rFonts w:cs="Arial"/>
          <w:sz w:val="28"/>
          <w:szCs w:val="28"/>
          <w:lang w:val="sr-Cyrl-CS"/>
        </w:rPr>
        <w:t>„</w:t>
      </w:r>
      <w:r w:rsidR="00D13F40" w:rsidRPr="00490ACC">
        <w:rPr>
          <w:rFonts w:cs="Arial"/>
          <w:sz w:val="28"/>
          <w:szCs w:val="28"/>
          <w:lang w:val="sr-Cyrl-CS"/>
        </w:rPr>
        <w:t>Баш-челик</w:t>
      </w:r>
      <w:r>
        <w:rPr>
          <w:rFonts w:cs="Arial"/>
          <w:sz w:val="28"/>
          <w:szCs w:val="28"/>
          <w:lang w:val="sr-Cyrl-CS"/>
        </w:rPr>
        <w:t>“</w:t>
      </w:r>
      <w:r w:rsidR="00D13F40" w:rsidRPr="00490ACC">
        <w:rPr>
          <w:rFonts w:cs="Arial"/>
          <w:sz w:val="28"/>
          <w:szCs w:val="28"/>
          <w:lang w:val="sr-Cyrl-CS"/>
        </w:rPr>
        <w:t xml:space="preserve"> </w:t>
      </w:r>
    </w:p>
    <w:p w14:paraId="70216B8B" w14:textId="77777777" w:rsidR="00D13F40" w:rsidRPr="00490ACC" w:rsidRDefault="00490ACC" w:rsidP="00D13F40">
      <w:pPr>
        <w:pStyle w:val="Normal1"/>
        <w:spacing w:after="0"/>
        <w:jc w:val="both"/>
        <w:rPr>
          <w:rFonts w:cs="Arial"/>
          <w:sz w:val="28"/>
          <w:szCs w:val="28"/>
          <w:lang w:val="sr-Cyrl-CS"/>
        </w:rPr>
      </w:pPr>
      <w:r>
        <w:rPr>
          <w:rFonts w:cs="Arial"/>
          <w:sz w:val="28"/>
          <w:szCs w:val="28"/>
          <w:lang w:val="sr-Cyrl-CS"/>
        </w:rPr>
        <w:t>„</w:t>
      </w:r>
      <w:r w:rsidR="00D13F40" w:rsidRPr="00490ACC">
        <w:rPr>
          <w:rFonts w:cs="Arial"/>
          <w:sz w:val="28"/>
          <w:szCs w:val="28"/>
          <w:lang w:val="sr-Cyrl-CS"/>
        </w:rPr>
        <w:t>Немушти језик</w:t>
      </w:r>
      <w:r>
        <w:rPr>
          <w:rFonts w:cs="Arial"/>
          <w:sz w:val="28"/>
          <w:szCs w:val="28"/>
          <w:lang w:val="sr-Cyrl-CS"/>
        </w:rPr>
        <w:t>“</w:t>
      </w:r>
    </w:p>
    <w:p w14:paraId="4D27B5DF" w14:textId="77777777" w:rsidR="00D13F40" w:rsidRPr="00490ACC" w:rsidRDefault="00D13F40" w:rsidP="006469D6">
      <w:pPr>
        <w:ind w:right="-156"/>
        <w:rPr>
          <w:sz w:val="28"/>
          <w:szCs w:val="28"/>
          <w:lang w:val="sr-Cyrl-CS"/>
        </w:rPr>
      </w:pPr>
    </w:p>
    <w:p w14:paraId="077907F4" w14:textId="77777777" w:rsidR="006469D6" w:rsidRPr="00490ACC" w:rsidRDefault="006469D6" w:rsidP="006469D6">
      <w:pPr>
        <w:ind w:right="-156"/>
        <w:rPr>
          <w:b/>
          <w:sz w:val="40"/>
          <w:szCs w:val="40"/>
          <w:u w:val="single"/>
          <w:lang w:val="sr-Cyrl-CS"/>
        </w:rPr>
      </w:pPr>
      <w:r w:rsidRPr="00490ACC">
        <w:rPr>
          <w:b/>
          <w:sz w:val="40"/>
          <w:szCs w:val="40"/>
          <w:u w:val="single"/>
          <w:lang w:val="sr-Cyrl-CS"/>
        </w:rPr>
        <w:t>НОВЕМБАР</w:t>
      </w:r>
    </w:p>
    <w:p w14:paraId="0D59D174" w14:textId="0E1ABDE6" w:rsidR="0068533B" w:rsidRPr="00D67851" w:rsidRDefault="0068533B" w:rsidP="0068533B">
      <w:pPr>
        <w:autoSpaceDE w:val="0"/>
        <w:autoSpaceDN w:val="0"/>
        <w:adjustRightInd w:val="0"/>
        <w:spacing w:after="0" w:line="240" w:lineRule="auto"/>
        <w:rPr>
          <w:rFonts w:ascii="Times New Roman" w:eastAsia="ResavskaBGSans" w:hAnsi="Times New Roman"/>
          <w:b/>
          <w:bCs/>
          <w:sz w:val="28"/>
          <w:szCs w:val="28"/>
          <w:lang w:val="ru-RU"/>
        </w:rPr>
      </w:pPr>
      <w:r w:rsidRPr="00D67851">
        <w:rPr>
          <w:rFonts w:ascii="Times New Roman" w:eastAsia="ResavskaBGSans" w:hAnsi="Times New Roman"/>
          <w:b/>
          <w:bCs/>
          <w:sz w:val="28"/>
          <w:szCs w:val="28"/>
          <w:lang w:val="ru-RU"/>
        </w:rPr>
        <w:t>„Аги и Ема” Игор Коларо</w:t>
      </w:r>
      <w:r w:rsidR="00D67851" w:rsidRPr="00D67851">
        <w:rPr>
          <w:rFonts w:ascii="Times New Roman" w:eastAsia="ResavskaBGSans" w:hAnsi="Times New Roman"/>
          <w:b/>
          <w:bCs/>
          <w:sz w:val="28"/>
          <w:szCs w:val="28"/>
          <w:lang w:val="ru-RU"/>
        </w:rPr>
        <w:t>в</w:t>
      </w:r>
    </w:p>
    <w:p w14:paraId="1CFDA2C6" w14:textId="77777777" w:rsidR="00D67851" w:rsidRPr="00D67851" w:rsidRDefault="00D67851" w:rsidP="0068533B">
      <w:pPr>
        <w:autoSpaceDE w:val="0"/>
        <w:autoSpaceDN w:val="0"/>
        <w:adjustRightInd w:val="0"/>
        <w:spacing w:after="0" w:line="240" w:lineRule="auto"/>
        <w:rPr>
          <w:rFonts w:ascii="Times New Roman" w:eastAsia="ResavskaBGSans" w:hAnsi="Times New Roman"/>
          <w:sz w:val="28"/>
          <w:szCs w:val="28"/>
          <w:lang w:val="ru-RU"/>
        </w:rPr>
      </w:pPr>
    </w:p>
    <w:p w14:paraId="29D9C898" w14:textId="67E55F17" w:rsidR="00D67851" w:rsidRDefault="00D67851" w:rsidP="0068533B">
      <w:pPr>
        <w:autoSpaceDE w:val="0"/>
        <w:autoSpaceDN w:val="0"/>
        <w:adjustRightInd w:val="0"/>
        <w:spacing w:after="0" w:line="240" w:lineRule="auto"/>
        <w:rPr>
          <w:rFonts w:eastAsia="ResavskaBGSans" w:cstheme="minorHAnsi"/>
          <w:b/>
          <w:bCs/>
          <w:sz w:val="40"/>
          <w:szCs w:val="40"/>
          <w:u w:val="single"/>
          <w:lang w:val="ru-RU"/>
        </w:rPr>
      </w:pPr>
      <w:r w:rsidRPr="00D67851">
        <w:rPr>
          <w:rFonts w:eastAsia="ResavskaBGSans" w:cstheme="minorHAnsi"/>
          <w:b/>
          <w:bCs/>
          <w:sz w:val="40"/>
          <w:szCs w:val="40"/>
          <w:u w:val="single"/>
          <w:lang w:val="ru-RU"/>
        </w:rPr>
        <w:t>ДЕЦЕМБАР</w:t>
      </w:r>
    </w:p>
    <w:p w14:paraId="4B2645B1" w14:textId="77777777" w:rsidR="00D67851" w:rsidRPr="00D67851" w:rsidRDefault="00D67851" w:rsidP="0068533B">
      <w:pPr>
        <w:autoSpaceDE w:val="0"/>
        <w:autoSpaceDN w:val="0"/>
        <w:adjustRightInd w:val="0"/>
        <w:spacing w:after="0" w:line="240" w:lineRule="auto"/>
        <w:rPr>
          <w:rFonts w:eastAsia="ResavskaBGSans" w:cstheme="minorHAnsi"/>
          <w:b/>
          <w:bCs/>
          <w:sz w:val="32"/>
          <w:szCs w:val="32"/>
          <w:u w:val="single"/>
          <w:lang w:val="ru-RU"/>
        </w:rPr>
      </w:pPr>
    </w:p>
    <w:p w14:paraId="0B4FFE44" w14:textId="3D1C7319" w:rsidR="00D67851" w:rsidRPr="00D67851" w:rsidRDefault="00D67851" w:rsidP="0068533B">
      <w:pPr>
        <w:autoSpaceDE w:val="0"/>
        <w:autoSpaceDN w:val="0"/>
        <w:adjustRightInd w:val="0"/>
        <w:spacing w:after="0" w:line="240" w:lineRule="auto"/>
        <w:rPr>
          <w:rFonts w:ascii="Times New Roman" w:eastAsia="ResavskaBGSans" w:hAnsi="Times New Roman" w:cs="Times New Roman"/>
          <w:b/>
          <w:bCs/>
          <w:sz w:val="28"/>
          <w:szCs w:val="28"/>
          <w:u w:val="single"/>
          <w:lang w:val="ru-RU"/>
        </w:rPr>
      </w:pPr>
      <w:r w:rsidRPr="00D67851">
        <w:rPr>
          <w:rFonts w:ascii="Times New Roman" w:hAnsi="Times New Roman" w:cs="Times New Roman"/>
          <w:sz w:val="28"/>
          <w:szCs w:val="28"/>
          <w:lang w:val="ru-RU"/>
        </w:rPr>
        <w:t>Избор из савремене поезије за децу (Александар Вучо, Мирослав Антић, Драгомир Ђорђевић, Владимир Андрић, Дејан Алексић)</w:t>
      </w:r>
    </w:p>
    <w:p w14:paraId="3C85ABFA" w14:textId="77777777" w:rsidR="006469D6" w:rsidRPr="00D67851" w:rsidRDefault="006469D6" w:rsidP="006469D6">
      <w:pPr>
        <w:ind w:right="-156"/>
        <w:rPr>
          <w:rFonts w:ascii="Times New Roman" w:hAnsi="Times New Roman" w:cs="Times New Roman"/>
          <w:sz w:val="28"/>
          <w:szCs w:val="28"/>
          <w:u w:val="single"/>
          <w:lang w:val="sr-Cyrl-CS"/>
        </w:rPr>
      </w:pPr>
    </w:p>
    <w:p w14:paraId="6F236E88" w14:textId="77777777" w:rsidR="006469D6" w:rsidRPr="00490ACC" w:rsidRDefault="006469D6" w:rsidP="006469D6">
      <w:pPr>
        <w:ind w:right="-156"/>
        <w:rPr>
          <w:b/>
          <w:sz w:val="40"/>
          <w:szCs w:val="40"/>
          <w:u w:val="single"/>
          <w:lang w:val="sr-Cyrl-CS"/>
        </w:rPr>
      </w:pPr>
      <w:r w:rsidRPr="00490ACC">
        <w:rPr>
          <w:b/>
          <w:sz w:val="40"/>
          <w:szCs w:val="40"/>
          <w:u w:val="single"/>
          <w:lang w:val="sr-Cyrl-CS"/>
        </w:rPr>
        <w:t>ЈАНУАР</w:t>
      </w:r>
    </w:p>
    <w:p w14:paraId="3D545A02" w14:textId="77777777" w:rsidR="006469D6" w:rsidRPr="00490ACC" w:rsidRDefault="006469D6" w:rsidP="006469D6">
      <w:pPr>
        <w:ind w:right="-156"/>
        <w:rPr>
          <w:b/>
          <w:sz w:val="28"/>
          <w:szCs w:val="28"/>
          <w:lang w:val="sr-Cyrl-CS"/>
        </w:rPr>
      </w:pPr>
      <w:r w:rsidRPr="00490ACC">
        <w:rPr>
          <w:b/>
          <w:sz w:val="28"/>
          <w:szCs w:val="28"/>
          <w:lang w:val="sr-Cyrl-CS"/>
        </w:rPr>
        <w:t>Свети Сава у народној песми, причи, традицији</w:t>
      </w:r>
    </w:p>
    <w:p w14:paraId="680DC947" w14:textId="77777777" w:rsidR="006469D6" w:rsidRDefault="006469D6" w:rsidP="006469D6">
      <w:pPr>
        <w:ind w:right="-156"/>
        <w:rPr>
          <w:lang w:val="sr-Cyrl-CS"/>
        </w:rPr>
      </w:pPr>
    </w:p>
    <w:p w14:paraId="73EF9EBA" w14:textId="77777777" w:rsidR="006469D6" w:rsidRPr="00490ACC" w:rsidRDefault="006469D6" w:rsidP="006469D6">
      <w:pPr>
        <w:ind w:right="-156"/>
        <w:rPr>
          <w:b/>
          <w:sz w:val="40"/>
          <w:szCs w:val="40"/>
          <w:u w:val="single"/>
          <w:lang w:val="sr-Cyrl-CS"/>
        </w:rPr>
      </w:pPr>
      <w:r w:rsidRPr="00490ACC">
        <w:rPr>
          <w:b/>
          <w:sz w:val="40"/>
          <w:szCs w:val="40"/>
          <w:u w:val="single"/>
          <w:lang w:val="sr-Cyrl-CS"/>
        </w:rPr>
        <w:t>ФЕБРУАР</w:t>
      </w:r>
    </w:p>
    <w:p w14:paraId="4AA94207" w14:textId="77777777" w:rsidR="006469D6" w:rsidRPr="00C64371" w:rsidRDefault="006469D6" w:rsidP="006469D6">
      <w:pPr>
        <w:ind w:right="-156"/>
        <w:rPr>
          <w:b/>
          <w:sz w:val="32"/>
          <w:szCs w:val="32"/>
          <w:lang w:val="sr-Cyrl-CS"/>
        </w:rPr>
      </w:pPr>
      <w:r w:rsidRPr="00C64371">
        <w:rPr>
          <w:b/>
          <w:sz w:val="32"/>
          <w:szCs w:val="32"/>
          <w:lang w:val="sr-Cyrl-CS"/>
        </w:rPr>
        <w:t>Народне епске песме старијих времена</w:t>
      </w:r>
    </w:p>
    <w:p w14:paraId="5A56D524" w14:textId="77777777" w:rsidR="00D13F40" w:rsidRPr="00490ACC" w:rsidRDefault="00490ACC" w:rsidP="006469D6">
      <w:pPr>
        <w:ind w:right="-156"/>
        <w:rPr>
          <w:sz w:val="32"/>
          <w:szCs w:val="32"/>
          <w:lang w:val="sr-Cyrl-CS"/>
        </w:rPr>
      </w:pPr>
      <w:r w:rsidRPr="00490ACC">
        <w:rPr>
          <w:sz w:val="32"/>
          <w:szCs w:val="32"/>
          <w:lang w:val="sr-Cyrl-CS"/>
        </w:rPr>
        <w:t>„Зидање Скадра“</w:t>
      </w:r>
    </w:p>
    <w:p w14:paraId="503BB4AC" w14:textId="77777777" w:rsidR="00490ACC" w:rsidRPr="00490ACC" w:rsidRDefault="00490ACC" w:rsidP="006469D6">
      <w:pPr>
        <w:ind w:right="-156"/>
        <w:rPr>
          <w:sz w:val="32"/>
          <w:szCs w:val="32"/>
          <w:lang w:val="sr-Cyrl-CS"/>
        </w:rPr>
      </w:pPr>
      <w:r w:rsidRPr="00490ACC">
        <w:rPr>
          <w:sz w:val="32"/>
          <w:szCs w:val="32"/>
          <w:lang w:val="sr-Cyrl-CS"/>
        </w:rPr>
        <w:lastRenderedPageBreak/>
        <w:t xml:space="preserve">„Урош и </w:t>
      </w:r>
      <w:proofErr w:type="spellStart"/>
      <w:r w:rsidRPr="00490ACC">
        <w:rPr>
          <w:sz w:val="32"/>
          <w:szCs w:val="32"/>
          <w:lang w:val="sr-Cyrl-CS"/>
        </w:rPr>
        <w:t>Мрњавчевићи</w:t>
      </w:r>
      <w:proofErr w:type="spellEnd"/>
      <w:r w:rsidRPr="00490ACC">
        <w:rPr>
          <w:sz w:val="32"/>
          <w:szCs w:val="32"/>
          <w:lang w:val="sr-Cyrl-CS"/>
        </w:rPr>
        <w:t>“</w:t>
      </w:r>
    </w:p>
    <w:p w14:paraId="1D8F0839" w14:textId="0BC39743" w:rsidR="00490ACC" w:rsidRDefault="00490ACC" w:rsidP="006469D6">
      <w:pPr>
        <w:ind w:right="-156"/>
        <w:rPr>
          <w:sz w:val="32"/>
          <w:szCs w:val="32"/>
          <w:lang w:val="sr-Cyrl-CS"/>
        </w:rPr>
      </w:pPr>
      <w:r w:rsidRPr="00490ACC">
        <w:rPr>
          <w:sz w:val="32"/>
          <w:szCs w:val="32"/>
          <w:lang w:val="sr-Cyrl-CS"/>
        </w:rPr>
        <w:t>„Ж</w:t>
      </w:r>
      <w:r w:rsidR="0068533B">
        <w:rPr>
          <w:sz w:val="32"/>
          <w:szCs w:val="32"/>
          <w:lang w:val="sr-Cyrl-CS"/>
        </w:rPr>
        <w:t>енидба краља Вукашина</w:t>
      </w:r>
      <w:r w:rsidRPr="00490ACC">
        <w:rPr>
          <w:sz w:val="32"/>
          <w:szCs w:val="32"/>
          <w:lang w:val="sr-Cyrl-CS"/>
        </w:rPr>
        <w:t>“</w:t>
      </w:r>
    </w:p>
    <w:p w14:paraId="387C9252" w14:textId="77777777" w:rsidR="0068533B" w:rsidRDefault="0068533B" w:rsidP="006469D6">
      <w:pPr>
        <w:ind w:right="-156"/>
        <w:rPr>
          <w:sz w:val="32"/>
          <w:szCs w:val="32"/>
          <w:lang w:val="sr-Cyrl-CS"/>
        </w:rPr>
      </w:pPr>
    </w:p>
    <w:p w14:paraId="230D3484" w14:textId="5B0B9D4D" w:rsidR="0068533B" w:rsidRPr="0068533B" w:rsidRDefault="0068533B" w:rsidP="0068533B">
      <w:pPr>
        <w:autoSpaceDE w:val="0"/>
        <w:autoSpaceDN w:val="0"/>
        <w:adjustRightInd w:val="0"/>
        <w:spacing w:after="0" w:line="240" w:lineRule="auto"/>
        <w:rPr>
          <w:rFonts w:eastAsia="ResavskaBGSans" w:cstheme="minorHAnsi"/>
          <w:b/>
          <w:bCs/>
          <w:sz w:val="36"/>
          <w:szCs w:val="36"/>
          <w:lang w:val="ru-RU"/>
        </w:rPr>
      </w:pPr>
      <w:r w:rsidRPr="0068533B">
        <w:rPr>
          <w:rFonts w:eastAsia="ResavskaBGSans" w:cstheme="minorHAnsi"/>
          <w:b/>
          <w:bCs/>
          <w:sz w:val="36"/>
          <w:szCs w:val="36"/>
          <w:lang w:val="ru-RU"/>
        </w:rPr>
        <w:t>,,Велико двориште</w:t>
      </w:r>
      <w:r w:rsidRPr="0068533B">
        <w:rPr>
          <w:rFonts w:eastAsia="ResavskaBGSans" w:cstheme="minorHAnsi"/>
          <w:b/>
          <w:bCs/>
          <w:sz w:val="36"/>
          <w:szCs w:val="36"/>
          <w:lang w:val="sr-Latn-RS"/>
        </w:rPr>
        <w:t xml:space="preserve">“, </w:t>
      </w:r>
      <w:r w:rsidRPr="0068533B">
        <w:rPr>
          <w:rFonts w:eastAsia="ResavskaBGSans" w:cstheme="minorHAnsi"/>
          <w:b/>
          <w:bCs/>
          <w:i/>
          <w:iCs/>
          <w:sz w:val="36"/>
          <w:szCs w:val="36"/>
          <w:lang w:val="ru-RU"/>
        </w:rPr>
        <w:t xml:space="preserve"> </w:t>
      </w:r>
      <w:r w:rsidRPr="0068533B">
        <w:rPr>
          <w:rFonts w:eastAsia="ResavskaBGSans" w:cstheme="minorHAnsi"/>
          <w:b/>
          <w:bCs/>
          <w:sz w:val="36"/>
          <w:szCs w:val="36"/>
          <w:lang w:val="ru-RU"/>
        </w:rPr>
        <w:t>Стеван</w:t>
      </w:r>
    </w:p>
    <w:p w14:paraId="6AD85046" w14:textId="47643352" w:rsidR="0068533B" w:rsidRDefault="0068533B" w:rsidP="0068533B">
      <w:pPr>
        <w:ind w:right="-156"/>
        <w:rPr>
          <w:rFonts w:eastAsia="ResavskaBGSans" w:cstheme="minorHAnsi"/>
          <w:b/>
          <w:bCs/>
          <w:sz w:val="36"/>
          <w:szCs w:val="36"/>
          <w:lang w:val="sr-Cyrl-CS"/>
        </w:rPr>
      </w:pPr>
      <w:r w:rsidRPr="0068533B">
        <w:rPr>
          <w:rFonts w:eastAsia="ResavskaBGSans" w:cstheme="minorHAnsi"/>
          <w:b/>
          <w:bCs/>
          <w:sz w:val="36"/>
          <w:szCs w:val="36"/>
          <w:lang w:val="sr-Cyrl-CS"/>
        </w:rPr>
        <w:t xml:space="preserve">Раичковић </w:t>
      </w:r>
    </w:p>
    <w:p w14:paraId="5B63F4BD" w14:textId="77777777" w:rsidR="002D7494" w:rsidRPr="0068533B" w:rsidRDefault="002D7494" w:rsidP="0068533B">
      <w:pPr>
        <w:ind w:right="-156"/>
        <w:rPr>
          <w:rFonts w:cstheme="minorHAnsi"/>
          <w:b/>
          <w:bCs/>
          <w:sz w:val="36"/>
          <w:szCs w:val="36"/>
          <w:lang w:val="sr-Cyrl-CS"/>
        </w:rPr>
      </w:pPr>
    </w:p>
    <w:p w14:paraId="133B2F1A" w14:textId="77777777" w:rsidR="006469D6" w:rsidRPr="00490ACC" w:rsidRDefault="006469D6" w:rsidP="006469D6">
      <w:pPr>
        <w:ind w:right="-156"/>
        <w:rPr>
          <w:b/>
          <w:sz w:val="32"/>
          <w:szCs w:val="32"/>
          <w:lang w:val="sr-Cyrl-CS"/>
        </w:rPr>
      </w:pPr>
      <w:bookmarkStart w:id="0" w:name="_Hlk146785110"/>
      <w:r w:rsidRPr="00490ACC">
        <w:rPr>
          <w:b/>
          <w:sz w:val="32"/>
          <w:szCs w:val="32"/>
          <w:lang w:val="sr-Cyrl-CS"/>
        </w:rPr>
        <w:t>Митолошке и обредне народне лирске песме</w:t>
      </w:r>
    </w:p>
    <w:bookmarkEnd w:id="0"/>
    <w:p w14:paraId="608ABB5B" w14:textId="77777777" w:rsidR="006469D6" w:rsidRDefault="006469D6" w:rsidP="006469D6">
      <w:pPr>
        <w:ind w:right="-156"/>
        <w:rPr>
          <w:b/>
          <w:sz w:val="40"/>
          <w:szCs w:val="40"/>
          <w:u w:val="single"/>
          <w:lang w:val="sr-Cyrl-CS"/>
        </w:rPr>
      </w:pPr>
      <w:r w:rsidRPr="00490ACC">
        <w:rPr>
          <w:b/>
          <w:sz w:val="40"/>
          <w:szCs w:val="40"/>
          <w:u w:val="single"/>
          <w:lang w:val="sr-Cyrl-CS"/>
        </w:rPr>
        <w:t xml:space="preserve">МАРТ </w:t>
      </w:r>
    </w:p>
    <w:p w14:paraId="60001BD9" w14:textId="77777777" w:rsidR="002D7494" w:rsidRPr="00490ACC" w:rsidRDefault="002D7494" w:rsidP="002D7494">
      <w:pPr>
        <w:ind w:right="-156"/>
        <w:rPr>
          <w:b/>
          <w:sz w:val="32"/>
          <w:szCs w:val="32"/>
          <w:lang w:val="sr-Cyrl-CS"/>
        </w:rPr>
      </w:pPr>
      <w:r w:rsidRPr="00490ACC">
        <w:rPr>
          <w:b/>
          <w:sz w:val="32"/>
          <w:szCs w:val="32"/>
          <w:lang w:val="sr-Cyrl-CS"/>
        </w:rPr>
        <w:t>Митолошке и обредне народне лирске песме</w:t>
      </w:r>
    </w:p>
    <w:p w14:paraId="541A9C04" w14:textId="77777777" w:rsidR="002D7494" w:rsidRDefault="002D7494" w:rsidP="006469D6">
      <w:pPr>
        <w:ind w:right="-156"/>
        <w:rPr>
          <w:b/>
          <w:sz w:val="40"/>
          <w:szCs w:val="40"/>
          <w:u w:val="single"/>
          <w:lang w:val="sr-Cyrl-CS"/>
        </w:rPr>
      </w:pPr>
    </w:p>
    <w:p w14:paraId="51435E04" w14:textId="77777777" w:rsidR="002D7494" w:rsidRPr="002D7494" w:rsidRDefault="002D7494" w:rsidP="006469D6">
      <w:pPr>
        <w:ind w:right="-156"/>
        <w:rPr>
          <w:b/>
          <w:sz w:val="32"/>
          <w:szCs w:val="32"/>
          <w:u w:val="single"/>
          <w:lang w:val="sr-Cyrl-CS"/>
        </w:rPr>
      </w:pPr>
    </w:p>
    <w:p w14:paraId="1AE19DB6" w14:textId="5A438399" w:rsidR="002D7494" w:rsidRPr="002D7494" w:rsidRDefault="002D7494" w:rsidP="006469D6">
      <w:pPr>
        <w:ind w:right="-156"/>
        <w:rPr>
          <w:b/>
          <w:sz w:val="32"/>
          <w:szCs w:val="32"/>
          <w:lang w:val="sr-Cyrl-RS"/>
        </w:rPr>
      </w:pPr>
      <w:r w:rsidRPr="002D7494">
        <w:rPr>
          <w:b/>
          <w:sz w:val="32"/>
          <w:szCs w:val="32"/>
          <w:lang w:val="sr-Latn-RS"/>
        </w:rPr>
        <w:t>„</w:t>
      </w:r>
      <w:r w:rsidRPr="002D7494">
        <w:rPr>
          <w:b/>
          <w:sz w:val="32"/>
          <w:szCs w:val="32"/>
          <w:lang w:val="sr-Cyrl-RS"/>
        </w:rPr>
        <w:t xml:space="preserve">Робинзон Крусо“, Данијел </w:t>
      </w:r>
      <w:proofErr w:type="spellStart"/>
      <w:r w:rsidRPr="002D7494">
        <w:rPr>
          <w:b/>
          <w:sz w:val="32"/>
          <w:szCs w:val="32"/>
          <w:lang w:val="sr-Cyrl-RS"/>
        </w:rPr>
        <w:t>Дефо</w:t>
      </w:r>
      <w:proofErr w:type="spellEnd"/>
    </w:p>
    <w:p w14:paraId="215FFAA6" w14:textId="758CF649" w:rsidR="00D13F40" w:rsidRDefault="00D13F40" w:rsidP="006469D6">
      <w:pPr>
        <w:ind w:right="-156"/>
        <w:rPr>
          <w:b/>
          <w:sz w:val="40"/>
          <w:szCs w:val="40"/>
          <w:u w:val="single"/>
          <w:lang w:val="sr-Cyrl-CS"/>
        </w:rPr>
      </w:pPr>
      <w:r w:rsidRPr="00490ACC">
        <w:rPr>
          <w:b/>
          <w:sz w:val="40"/>
          <w:szCs w:val="40"/>
          <w:u w:val="single"/>
          <w:lang w:val="sr-Cyrl-CS"/>
        </w:rPr>
        <w:t>АПРИЛ</w:t>
      </w:r>
    </w:p>
    <w:p w14:paraId="3466F6F4" w14:textId="77777777" w:rsidR="002D7494" w:rsidRPr="00490ACC" w:rsidRDefault="002D7494" w:rsidP="002D7494">
      <w:pPr>
        <w:ind w:right="-156"/>
        <w:rPr>
          <w:b/>
          <w:sz w:val="32"/>
          <w:szCs w:val="32"/>
          <w:u w:val="single"/>
          <w:lang w:val="sr-Cyrl-CS"/>
        </w:rPr>
      </w:pPr>
      <w:r w:rsidRPr="00490ACC">
        <w:rPr>
          <w:b/>
          <w:sz w:val="32"/>
          <w:szCs w:val="32"/>
          <w:lang w:val="sr-Cyrl-CS"/>
        </w:rPr>
        <w:t xml:space="preserve">„ Доживљаји Тома </w:t>
      </w:r>
      <w:proofErr w:type="spellStart"/>
      <w:r w:rsidRPr="00490ACC">
        <w:rPr>
          <w:b/>
          <w:sz w:val="32"/>
          <w:szCs w:val="32"/>
          <w:lang w:val="sr-Cyrl-CS"/>
        </w:rPr>
        <w:t>Сојера</w:t>
      </w:r>
      <w:proofErr w:type="spellEnd"/>
      <w:r w:rsidRPr="00490ACC">
        <w:rPr>
          <w:b/>
          <w:sz w:val="32"/>
          <w:szCs w:val="32"/>
          <w:lang w:val="sr-Cyrl-CS"/>
        </w:rPr>
        <w:t>“, Марк Твен</w:t>
      </w:r>
    </w:p>
    <w:p w14:paraId="671688EA" w14:textId="77777777" w:rsidR="002D7494" w:rsidRPr="00490ACC" w:rsidRDefault="002D7494" w:rsidP="006469D6">
      <w:pPr>
        <w:ind w:right="-156"/>
        <w:rPr>
          <w:b/>
          <w:sz w:val="40"/>
          <w:szCs w:val="40"/>
          <w:u w:val="single"/>
          <w:lang w:val="sr-Cyrl-CS"/>
        </w:rPr>
      </w:pPr>
    </w:p>
    <w:p w14:paraId="25A3EC62" w14:textId="77777777" w:rsidR="00D13F40" w:rsidRPr="00490ACC" w:rsidRDefault="00D13F40" w:rsidP="006469D6">
      <w:pPr>
        <w:ind w:right="-156"/>
        <w:rPr>
          <w:b/>
          <w:sz w:val="40"/>
          <w:szCs w:val="40"/>
          <w:u w:val="single"/>
          <w:lang w:val="sr-Cyrl-CS"/>
        </w:rPr>
      </w:pPr>
      <w:r w:rsidRPr="00490ACC">
        <w:rPr>
          <w:b/>
          <w:sz w:val="40"/>
          <w:szCs w:val="40"/>
          <w:u w:val="single"/>
          <w:lang w:val="sr-Cyrl-CS"/>
        </w:rPr>
        <w:t>МАЈ</w:t>
      </w:r>
    </w:p>
    <w:p w14:paraId="50BEC6DC" w14:textId="77777777" w:rsidR="002D7494" w:rsidRPr="00490ACC" w:rsidRDefault="002D7494" w:rsidP="002D7494">
      <w:pPr>
        <w:ind w:right="-156"/>
        <w:rPr>
          <w:b/>
          <w:sz w:val="32"/>
          <w:szCs w:val="32"/>
          <w:lang w:val="sr-Cyrl-CS"/>
        </w:rPr>
      </w:pPr>
      <w:r w:rsidRPr="00490ACC">
        <w:rPr>
          <w:b/>
          <w:sz w:val="32"/>
          <w:szCs w:val="32"/>
          <w:lang w:val="sr-Cyrl-CS"/>
        </w:rPr>
        <w:t>„Хајдуци“, Бранислав Нушић</w:t>
      </w:r>
    </w:p>
    <w:p w14:paraId="315F11FC" w14:textId="77777777" w:rsidR="006469D6" w:rsidRPr="006469D6" w:rsidRDefault="006469D6" w:rsidP="006469D6">
      <w:pPr>
        <w:ind w:right="-156"/>
        <w:rPr>
          <w:b/>
          <w:sz w:val="28"/>
          <w:szCs w:val="28"/>
          <w:u w:val="single"/>
          <w:lang w:val="sr-Cyrl-CS"/>
        </w:rPr>
      </w:pPr>
    </w:p>
    <w:p w14:paraId="2741ABD1" w14:textId="77777777" w:rsidR="006469D6" w:rsidRPr="006469D6" w:rsidRDefault="006469D6" w:rsidP="006469D6">
      <w:pPr>
        <w:ind w:right="-156"/>
        <w:rPr>
          <w:b/>
          <w:sz w:val="28"/>
          <w:szCs w:val="28"/>
          <w:u w:val="single"/>
          <w:lang w:val="sr-Cyrl-CS"/>
        </w:rPr>
      </w:pPr>
    </w:p>
    <w:p w14:paraId="1D693E67" w14:textId="77777777" w:rsidR="006469D6" w:rsidRPr="006469D6" w:rsidRDefault="006469D6" w:rsidP="006469D6">
      <w:pPr>
        <w:ind w:right="-156"/>
        <w:rPr>
          <w:b/>
          <w:sz w:val="28"/>
          <w:szCs w:val="28"/>
          <w:u w:val="single"/>
          <w:lang w:val="sr-Cyrl-CS"/>
        </w:rPr>
      </w:pPr>
    </w:p>
    <w:sectPr w:rsidR="006469D6" w:rsidRPr="006469D6" w:rsidSect="00B355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esavskaBGSans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C700E5"/>
    <w:multiLevelType w:val="hybridMultilevel"/>
    <w:tmpl w:val="82AA1D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9549B5"/>
    <w:multiLevelType w:val="hybridMultilevel"/>
    <w:tmpl w:val="246A61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8558582">
    <w:abstractNumId w:val="0"/>
  </w:num>
  <w:num w:numId="2" w16cid:durableId="11918415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5845"/>
    <w:rsid w:val="001054CD"/>
    <w:rsid w:val="00123C23"/>
    <w:rsid w:val="002D7494"/>
    <w:rsid w:val="003063EE"/>
    <w:rsid w:val="003A56B6"/>
    <w:rsid w:val="00490ACC"/>
    <w:rsid w:val="005524DB"/>
    <w:rsid w:val="006469D6"/>
    <w:rsid w:val="0068533B"/>
    <w:rsid w:val="00793C72"/>
    <w:rsid w:val="007E341B"/>
    <w:rsid w:val="00995845"/>
    <w:rsid w:val="00B35537"/>
    <w:rsid w:val="00BB43E2"/>
    <w:rsid w:val="00BE25CD"/>
    <w:rsid w:val="00C64371"/>
    <w:rsid w:val="00D13F40"/>
    <w:rsid w:val="00D67851"/>
    <w:rsid w:val="00F1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CB4CE"/>
  <w15:docId w15:val="{66D01FB2-8671-43A9-9B34-17B1BEAEA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5537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BB43E2"/>
    <w:pPr>
      <w:ind w:left="720"/>
      <w:contextualSpacing/>
    </w:pPr>
  </w:style>
  <w:style w:type="paragraph" w:customStyle="1" w:styleId="Normal1">
    <w:name w:val="Normal1"/>
    <w:rsid w:val="00D13F40"/>
    <w:pPr>
      <w:suppressAutoHyphens/>
    </w:pPr>
    <w:rPr>
      <w:rFonts w:ascii="Calibri" w:eastAsia="Times New Roman" w:hAnsi="Calibri" w:cs="Times New Roman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5B7A0-DEC1-4D32-A4AE-246E14972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</dc:creator>
  <cp:lastModifiedBy>Slavisa Tomovic</cp:lastModifiedBy>
  <cp:revision>5</cp:revision>
  <cp:lastPrinted>2015-03-09T19:47:00Z</cp:lastPrinted>
  <dcterms:created xsi:type="dcterms:W3CDTF">2015-09-10T06:51:00Z</dcterms:created>
  <dcterms:modified xsi:type="dcterms:W3CDTF">2023-09-28T07:35:00Z</dcterms:modified>
</cp:coreProperties>
</file>