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E5" w:rsidRPr="00150978" w:rsidRDefault="00150978" w:rsidP="00150978">
      <w:pPr>
        <w:pStyle w:val="Heading2"/>
        <w:jc w:val="center"/>
        <w:rPr>
          <w:sz w:val="56"/>
          <w:szCs w:val="56"/>
          <w:lang/>
        </w:rPr>
      </w:pPr>
      <w:r w:rsidRPr="00150978">
        <w:rPr>
          <w:sz w:val="56"/>
          <w:szCs w:val="56"/>
          <w:lang/>
        </w:rPr>
        <w:t>ПОЧЕЦИ СЛОВЕНСКЕ ПИСМЕНОСТИ</w:t>
      </w:r>
    </w:p>
    <w:p w:rsidR="00150978" w:rsidRDefault="00150978" w:rsidP="001E1BD9">
      <w:pPr>
        <w:pStyle w:val="Heading2"/>
        <w:rPr>
          <w:i/>
          <w:sz w:val="40"/>
          <w:szCs w:val="40"/>
          <w:lang/>
        </w:rPr>
      </w:pPr>
    </w:p>
    <w:p w:rsidR="00585134" w:rsidRPr="00150978" w:rsidRDefault="00585134" w:rsidP="00150978">
      <w:pPr>
        <w:pStyle w:val="Heading2"/>
        <w:rPr>
          <w:i/>
          <w:sz w:val="40"/>
          <w:szCs w:val="40"/>
          <w:lang/>
        </w:rPr>
      </w:pPr>
      <w:r w:rsidRPr="001E1BD9">
        <w:rPr>
          <w:i/>
          <w:sz w:val="40"/>
          <w:szCs w:val="40"/>
        </w:rPr>
        <w:t>ВАЊ</w:t>
      </w:r>
      <w:r w:rsidR="00150978">
        <w:rPr>
          <w:i/>
          <w:sz w:val="40"/>
          <w:szCs w:val="40"/>
          <w:lang/>
        </w:rPr>
        <w:t>А:</w:t>
      </w:r>
    </w:p>
    <w:p w:rsidR="00585134" w:rsidRPr="005D10AC" w:rsidRDefault="001E1BD9" w:rsidP="001E1BD9">
      <w:pPr>
        <w:pStyle w:val="Heading2"/>
        <w:rPr>
          <w:sz w:val="40"/>
          <w:szCs w:val="40"/>
        </w:rPr>
      </w:pPr>
      <w:r w:rsidRPr="005D10AC">
        <w:rPr>
          <w:sz w:val="40"/>
          <w:szCs w:val="40"/>
        </w:rPr>
        <w:t xml:space="preserve">              Да бисте боље разумели данашњи језик, треб</w:t>
      </w:r>
      <w:r w:rsidR="005D10AC" w:rsidRPr="005D10AC">
        <w:rPr>
          <w:sz w:val="40"/>
          <w:szCs w:val="40"/>
        </w:rPr>
        <w:t>а</w:t>
      </w:r>
      <w:r w:rsidRPr="005D10AC">
        <w:rPr>
          <w:sz w:val="40"/>
          <w:szCs w:val="40"/>
        </w:rPr>
        <w:t xml:space="preserve"> да отпутујемо далеко у пр</w:t>
      </w:r>
      <w:r w:rsidR="005D10AC" w:rsidRPr="005D10AC">
        <w:rPr>
          <w:sz w:val="40"/>
          <w:szCs w:val="40"/>
        </w:rPr>
        <w:t>ошлост, у</w:t>
      </w:r>
      <w:r w:rsidRPr="005D10AC">
        <w:rPr>
          <w:sz w:val="40"/>
          <w:szCs w:val="40"/>
        </w:rPr>
        <w:t xml:space="preserve"> време почетака словенске писмености и стварања првог књижевног језика свих Словена. Нама данас изглед</w:t>
      </w:r>
      <w:r w:rsidR="005D10AC" w:rsidRPr="005D10AC">
        <w:rPr>
          <w:sz w:val="40"/>
          <w:szCs w:val="40"/>
        </w:rPr>
        <w:t xml:space="preserve">а готово немогуће да су се књигама писаним једним језиком могли користити сви Словени, али у IX веку су разлике међу словенским језицима биле много мање него што је то данас. </w:t>
      </w:r>
    </w:p>
    <w:p w:rsidR="00585134" w:rsidRDefault="005D10AC" w:rsidP="005D10AC">
      <w:pPr>
        <w:pStyle w:val="Heading2"/>
        <w:rPr>
          <w:sz w:val="40"/>
          <w:szCs w:val="40"/>
        </w:rPr>
      </w:pPr>
      <w:r w:rsidRPr="005D10AC">
        <w:rPr>
          <w:sz w:val="40"/>
          <w:szCs w:val="40"/>
        </w:rPr>
        <w:t xml:space="preserve">                   Ако те занима како је све то било, вежи се и</w:t>
      </w:r>
      <w:r>
        <w:rPr>
          <w:sz w:val="40"/>
          <w:szCs w:val="40"/>
        </w:rPr>
        <w:t xml:space="preserve"> крени према прошлости. Она те чека заглављена у старим споменицима, натписима, рукописима, писмима...</w:t>
      </w:r>
    </w:p>
    <w:p w:rsidR="005D10AC" w:rsidRPr="005D10AC" w:rsidRDefault="005D10AC" w:rsidP="005D10AC">
      <w:pPr>
        <w:pStyle w:val="Heading2"/>
        <w:rPr>
          <w:sz w:val="40"/>
          <w:szCs w:val="40"/>
        </w:rPr>
      </w:pPr>
      <w:r>
        <w:t xml:space="preserve">                             </w:t>
      </w:r>
      <w:r w:rsidRPr="005D10AC">
        <w:rPr>
          <w:sz w:val="40"/>
          <w:szCs w:val="40"/>
        </w:rPr>
        <w:t>Ако те не занима, вежи се и крени, јер те ово чека на одговарању...</w:t>
      </w:r>
    </w:p>
    <w:p w:rsidR="00585134" w:rsidRDefault="00585134" w:rsidP="00585134"/>
    <w:p w:rsidR="00FA5EE9" w:rsidRPr="004250E0" w:rsidRDefault="00585134" w:rsidP="004250E0">
      <w:pPr>
        <w:pStyle w:val="ListParagraph"/>
        <w:numPr>
          <w:ilvl w:val="0"/>
          <w:numId w:val="4"/>
        </w:numPr>
        <w:rPr>
          <w:sz w:val="36"/>
          <w:szCs w:val="36"/>
        </w:rPr>
      </w:pPr>
      <w:r w:rsidRPr="005D10AC">
        <w:rPr>
          <w:sz w:val="36"/>
          <w:szCs w:val="36"/>
        </w:rPr>
        <w:t xml:space="preserve">Појаву словенске писмености можемо повезати са тешким положајем западних Словена, изложених притисцима Франачке и германских држава. Да би сузбио њихов утицај </w:t>
      </w:r>
      <w:r w:rsidRPr="005D10AC">
        <w:rPr>
          <w:b/>
          <w:sz w:val="36"/>
          <w:szCs w:val="36"/>
        </w:rPr>
        <w:t>моравски</w:t>
      </w:r>
      <w:r w:rsidRPr="005D10AC">
        <w:rPr>
          <w:sz w:val="36"/>
          <w:szCs w:val="36"/>
        </w:rPr>
        <w:t xml:space="preserve"> </w:t>
      </w:r>
      <w:r w:rsidRPr="005D10AC">
        <w:rPr>
          <w:b/>
          <w:sz w:val="36"/>
          <w:szCs w:val="36"/>
        </w:rPr>
        <w:t>кнез Растислав</w:t>
      </w:r>
      <w:r w:rsidRPr="005D10AC">
        <w:rPr>
          <w:sz w:val="36"/>
          <w:szCs w:val="36"/>
        </w:rPr>
        <w:t xml:space="preserve"> тражио је </w:t>
      </w:r>
      <w:r w:rsidRPr="005D10AC">
        <w:rPr>
          <w:b/>
          <w:sz w:val="36"/>
          <w:szCs w:val="36"/>
        </w:rPr>
        <w:t>од византијског цара Михаила проповеднике</w:t>
      </w:r>
      <w:r w:rsidRPr="005D10AC">
        <w:rPr>
          <w:sz w:val="36"/>
          <w:szCs w:val="36"/>
        </w:rPr>
        <w:t xml:space="preserve"> који би проповедали (ширили) хришћанство на словенском језику. </w:t>
      </w:r>
      <w:r w:rsidR="004250E0">
        <w:rPr>
          <w:sz w:val="36"/>
          <w:szCs w:val="36"/>
        </w:rPr>
        <w:t xml:space="preserve">                                             </w:t>
      </w:r>
      <w:r w:rsidR="004C15D5" w:rsidRPr="004250E0">
        <w:rPr>
          <w:sz w:val="24"/>
          <w:szCs w:val="24"/>
        </w:rPr>
        <w:t>Положај Моравске</w:t>
      </w:r>
    </w:p>
    <w:p w:rsidR="00585134" w:rsidRPr="002E5A96" w:rsidRDefault="00585134" w:rsidP="00585134">
      <w:pPr>
        <w:rPr>
          <w:sz w:val="32"/>
          <w:szCs w:val="32"/>
        </w:rPr>
      </w:pPr>
      <w:r w:rsidRPr="002E5A96">
        <w:rPr>
          <w:sz w:val="32"/>
          <w:szCs w:val="32"/>
        </w:rPr>
        <w:t xml:space="preserve">        </w:t>
      </w:r>
      <w:r w:rsidR="004C15D5">
        <w:rPr>
          <w:sz w:val="32"/>
          <w:szCs w:val="32"/>
        </w:rPr>
        <w:t xml:space="preserve">                                                   </w:t>
      </w:r>
      <w:r w:rsidRPr="002E5A96">
        <w:rPr>
          <w:sz w:val="32"/>
          <w:szCs w:val="32"/>
        </w:rPr>
        <w:t xml:space="preserve"> </w:t>
      </w:r>
      <w:r w:rsidRPr="002E5A96">
        <w:rPr>
          <w:noProof/>
          <w:sz w:val="32"/>
          <w:szCs w:val="32"/>
          <w:lang w:eastAsia="en-GB"/>
        </w:rPr>
        <w:drawing>
          <wp:inline distT="0" distB="0" distL="0" distR="0">
            <wp:extent cx="3809524" cy="3314286"/>
            <wp:effectExtent l="19050" t="0" r="476" b="0"/>
            <wp:docPr id="1" name="Picture 0" descr="моравс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равска.png"/>
                    <pic:cNvPicPr/>
                  </pic:nvPicPr>
                  <pic:blipFill>
                    <a:blip r:embed="rId8"/>
                    <a:stretch>
                      <a:fillRect/>
                    </a:stretch>
                  </pic:blipFill>
                  <pic:spPr>
                    <a:xfrm>
                      <a:off x="0" y="0"/>
                      <a:ext cx="3809524" cy="3314286"/>
                    </a:xfrm>
                    <a:prstGeom prst="rect">
                      <a:avLst/>
                    </a:prstGeom>
                  </pic:spPr>
                </pic:pic>
              </a:graphicData>
            </a:graphic>
          </wp:inline>
        </w:drawing>
      </w:r>
    </w:p>
    <w:p w:rsidR="00C47636" w:rsidRPr="00C47636" w:rsidRDefault="00FA5EE9" w:rsidP="00C47636">
      <w:pPr>
        <w:pStyle w:val="ListParagraph"/>
        <w:numPr>
          <w:ilvl w:val="0"/>
          <w:numId w:val="4"/>
        </w:numPr>
        <w:rPr>
          <w:sz w:val="36"/>
          <w:szCs w:val="36"/>
        </w:rPr>
      </w:pPr>
      <w:r w:rsidRPr="00C47636">
        <w:rPr>
          <w:sz w:val="36"/>
          <w:szCs w:val="36"/>
        </w:rPr>
        <w:lastRenderedPageBreak/>
        <w:t xml:space="preserve"> Цар Михаило је желео да спречи надирање хришћанства из немачких земаља међу Словене јер се тако, са латинским језиком, ширила политичка моћ Франака, који су били непријатељи Византије. Цар Михаило послао је међу Словене </w:t>
      </w:r>
      <w:r w:rsidRPr="00C47636">
        <w:rPr>
          <w:b/>
          <w:sz w:val="36"/>
          <w:szCs w:val="36"/>
        </w:rPr>
        <w:t>Ћирила и Методија</w:t>
      </w:r>
      <w:r w:rsidRPr="00C47636">
        <w:rPr>
          <w:sz w:val="36"/>
          <w:szCs w:val="36"/>
        </w:rPr>
        <w:t xml:space="preserve">, учене Грке, који су добро познавали словенски језик. Да би могли ширити хришћанство, Ћирило и Методије су морали да преведу црквене књиге, а да би то учинили морали су имати писмо. Зато је Ћирило, уз помоћ брата Методија, саставио </w:t>
      </w:r>
      <w:r w:rsidRPr="00C47636">
        <w:rPr>
          <w:b/>
          <w:sz w:val="36"/>
          <w:szCs w:val="36"/>
        </w:rPr>
        <w:t>глагољицу</w:t>
      </w:r>
      <w:r w:rsidRPr="00C47636">
        <w:rPr>
          <w:sz w:val="36"/>
          <w:szCs w:val="36"/>
        </w:rPr>
        <w:t>.</w:t>
      </w:r>
      <w:r w:rsidR="00C47636" w:rsidRPr="00C47636">
        <w:rPr>
          <w:sz w:val="36"/>
          <w:szCs w:val="36"/>
        </w:rPr>
        <w:t xml:space="preserve"> Ћирило и Методије стижу међу Словене </w:t>
      </w:r>
      <w:r w:rsidR="00C47636" w:rsidRPr="00C47636">
        <w:rPr>
          <w:b/>
          <w:sz w:val="36"/>
          <w:szCs w:val="36"/>
        </w:rPr>
        <w:t>863.</w:t>
      </w:r>
      <w:r w:rsidR="00C47636" w:rsidRPr="00C47636">
        <w:rPr>
          <w:sz w:val="36"/>
          <w:szCs w:val="36"/>
        </w:rPr>
        <w:t xml:space="preserve"> Године. Та година се узима као година када су Словени примили писменост.</w:t>
      </w:r>
    </w:p>
    <w:p w:rsidR="00FA5EE9" w:rsidRPr="002E5A96" w:rsidRDefault="00FA5EE9" w:rsidP="00FA5EE9">
      <w:pPr>
        <w:jc w:val="center"/>
        <w:rPr>
          <w:sz w:val="32"/>
          <w:szCs w:val="32"/>
        </w:rPr>
      </w:pPr>
      <w:r w:rsidRPr="002E5A96">
        <w:rPr>
          <w:noProof/>
          <w:sz w:val="32"/>
          <w:szCs w:val="32"/>
          <w:lang w:eastAsia="en-GB"/>
        </w:rPr>
        <w:drawing>
          <wp:anchor distT="0" distB="0" distL="114300" distR="114300" simplePos="0" relativeHeight="251658240" behindDoc="0" locked="0" layoutInCell="1" allowOverlap="1">
            <wp:simplePos x="3882838" y="1066800"/>
            <wp:positionH relativeFrom="margin">
              <wp:align>right</wp:align>
            </wp:positionH>
            <wp:positionV relativeFrom="margin">
              <wp:align>bottom</wp:align>
            </wp:positionV>
            <wp:extent cx="2961043" cy="4086225"/>
            <wp:effectExtent l="171450" t="152400" r="144107" b="104775"/>
            <wp:wrapSquare wrapText="bothSides"/>
            <wp:docPr id="2" name="Picture 1" descr="ћири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ћирило.png"/>
                    <pic:cNvPicPr/>
                  </pic:nvPicPr>
                  <pic:blipFill>
                    <a:blip r:embed="rId9"/>
                    <a:stretch>
                      <a:fillRect/>
                    </a:stretch>
                  </pic:blipFill>
                  <pic:spPr>
                    <a:xfrm>
                      <a:off x="0" y="0"/>
                      <a:ext cx="2961043" cy="40862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FA5EE9" w:rsidRPr="002E5A96" w:rsidRDefault="00FA5EE9" w:rsidP="00FA5EE9">
      <w:pPr>
        <w:jc w:val="center"/>
        <w:rPr>
          <w:sz w:val="32"/>
          <w:szCs w:val="32"/>
        </w:rPr>
      </w:pPr>
    </w:p>
    <w:p w:rsidR="004C15D5" w:rsidRDefault="004C15D5" w:rsidP="004C15D5">
      <w:pPr>
        <w:pStyle w:val="ListParagraph"/>
        <w:ind w:left="1575"/>
        <w:rPr>
          <w:sz w:val="32"/>
          <w:szCs w:val="32"/>
        </w:rPr>
      </w:pPr>
    </w:p>
    <w:p w:rsidR="004C15D5" w:rsidRDefault="004C15D5" w:rsidP="004C15D5">
      <w:pPr>
        <w:pStyle w:val="ListParagraph"/>
        <w:ind w:left="1575"/>
        <w:rPr>
          <w:sz w:val="32"/>
          <w:szCs w:val="32"/>
        </w:rPr>
      </w:pPr>
    </w:p>
    <w:p w:rsidR="004C15D5" w:rsidRPr="00CC6A15" w:rsidRDefault="00CC6A15" w:rsidP="004C15D5">
      <w:pPr>
        <w:pStyle w:val="ListParagraph"/>
        <w:ind w:left="1575"/>
        <w:rPr>
          <w:sz w:val="32"/>
          <w:szCs w:val="32"/>
        </w:rPr>
      </w:pPr>
      <w:r>
        <w:rPr>
          <w:sz w:val="32"/>
          <w:szCs w:val="32"/>
        </w:rPr>
        <w:t xml:space="preserve">                                                           Ћирило и Методије</w:t>
      </w:r>
    </w:p>
    <w:p w:rsidR="004C15D5" w:rsidRDefault="00C47636" w:rsidP="004C15D5">
      <w:pPr>
        <w:pStyle w:val="ListParagraph"/>
        <w:ind w:left="1575"/>
        <w:rPr>
          <w:sz w:val="32"/>
          <w:szCs w:val="32"/>
        </w:rPr>
      </w:pPr>
      <w:r>
        <w:rPr>
          <w:sz w:val="32"/>
          <w:szCs w:val="32"/>
        </w:rPr>
        <w:lastRenderedPageBreak/>
        <w:t xml:space="preserve">                           </w:t>
      </w:r>
      <w:r w:rsidR="00CC6A15">
        <w:rPr>
          <w:sz w:val="32"/>
          <w:szCs w:val="32"/>
        </w:rPr>
        <w:t xml:space="preserve">  </w:t>
      </w:r>
      <w:r>
        <w:rPr>
          <w:sz w:val="32"/>
          <w:szCs w:val="32"/>
        </w:rPr>
        <w:t xml:space="preserve"> </w:t>
      </w:r>
    </w:p>
    <w:p w:rsidR="004C15D5" w:rsidRPr="004C15D5" w:rsidRDefault="004C15D5" w:rsidP="004C15D5">
      <w:pPr>
        <w:pStyle w:val="ListParagraph"/>
        <w:ind w:left="1575"/>
        <w:rPr>
          <w:sz w:val="32"/>
          <w:szCs w:val="32"/>
        </w:rPr>
      </w:pPr>
    </w:p>
    <w:p w:rsidR="00A34C12" w:rsidRPr="00C47636" w:rsidRDefault="00FA5EE9" w:rsidP="004C15D5">
      <w:pPr>
        <w:pStyle w:val="ListParagraph"/>
        <w:numPr>
          <w:ilvl w:val="0"/>
          <w:numId w:val="4"/>
        </w:numPr>
        <w:rPr>
          <w:sz w:val="36"/>
          <w:szCs w:val="36"/>
        </w:rPr>
      </w:pPr>
      <w:r w:rsidRPr="00C47636">
        <w:rPr>
          <w:b/>
          <w:sz w:val="36"/>
          <w:szCs w:val="36"/>
        </w:rPr>
        <w:t xml:space="preserve">Глагољица </w:t>
      </w:r>
      <w:r w:rsidRPr="00C47636">
        <w:rPr>
          <w:sz w:val="36"/>
          <w:szCs w:val="36"/>
        </w:rPr>
        <w:t xml:space="preserve">је прво словенско писмо. </w:t>
      </w:r>
      <w:r w:rsidR="009A57D3" w:rsidRPr="00C47636">
        <w:rPr>
          <w:sz w:val="36"/>
          <w:szCs w:val="36"/>
        </w:rPr>
        <w:t xml:space="preserve">Створено је по угледу на грчко писмо. Име је </w:t>
      </w:r>
      <w:r w:rsidR="00A34C12" w:rsidRPr="00C47636">
        <w:rPr>
          <w:sz w:val="36"/>
          <w:szCs w:val="36"/>
        </w:rPr>
        <w:t>добила по словенском глаголу</w:t>
      </w:r>
      <w:r w:rsidR="004C15D5" w:rsidRPr="00C47636">
        <w:rPr>
          <w:sz w:val="36"/>
          <w:szCs w:val="36"/>
        </w:rPr>
        <w:t xml:space="preserve"> </w:t>
      </w:r>
      <w:r w:rsidR="00A34C12" w:rsidRPr="00C47636">
        <w:rPr>
          <w:sz w:val="36"/>
          <w:szCs w:val="36"/>
        </w:rPr>
        <w:t xml:space="preserve"> ГЛАГОЛАТИ, што значи говорити. </w:t>
      </w:r>
    </w:p>
    <w:p w:rsidR="00A34C12" w:rsidRPr="002E5A96" w:rsidRDefault="00A34C12" w:rsidP="00A34C12">
      <w:pPr>
        <w:pStyle w:val="ListParagraph"/>
        <w:ind w:left="1575"/>
        <w:rPr>
          <w:sz w:val="32"/>
          <w:szCs w:val="32"/>
        </w:rPr>
      </w:pPr>
    </w:p>
    <w:p w:rsidR="00A34C12" w:rsidRPr="002E5A96" w:rsidRDefault="004C15D5" w:rsidP="00A34C12">
      <w:pPr>
        <w:pStyle w:val="ListParagraph"/>
        <w:ind w:left="1575"/>
        <w:rPr>
          <w:sz w:val="32"/>
          <w:szCs w:val="32"/>
        </w:rPr>
      </w:pPr>
      <w:r>
        <w:rPr>
          <w:sz w:val="32"/>
          <w:szCs w:val="32"/>
        </w:rPr>
        <w:t xml:space="preserve">                   </w:t>
      </w:r>
      <w:r w:rsidR="0031355C" w:rsidRPr="002E5A96">
        <w:rPr>
          <w:sz w:val="32"/>
          <w:szCs w:val="32"/>
        </w:rPr>
        <w:t xml:space="preserve">    </w:t>
      </w:r>
      <w:r w:rsidR="00A34C12" w:rsidRPr="002E5A96">
        <w:rPr>
          <w:noProof/>
          <w:sz w:val="32"/>
          <w:szCs w:val="32"/>
          <w:lang w:eastAsia="en-GB"/>
        </w:rPr>
        <w:drawing>
          <wp:inline distT="0" distB="0" distL="0" distR="0">
            <wp:extent cx="5123299" cy="1467293"/>
            <wp:effectExtent l="19050" t="0" r="1151" b="0"/>
            <wp:docPr id="3" name="Picture 2" descr="глагољ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агољица.png"/>
                    <pic:cNvPicPr/>
                  </pic:nvPicPr>
                  <pic:blipFill>
                    <a:blip r:embed="rId10"/>
                    <a:stretch>
                      <a:fillRect/>
                    </a:stretch>
                  </pic:blipFill>
                  <pic:spPr>
                    <a:xfrm>
                      <a:off x="0" y="0"/>
                      <a:ext cx="5123868" cy="1467456"/>
                    </a:xfrm>
                    <a:prstGeom prst="rect">
                      <a:avLst/>
                    </a:prstGeom>
                  </pic:spPr>
                </pic:pic>
              </a:graphicData>
            </a:graphic>
          </wp:inline>
        </w:drawing>
      </w:r>
    </w:p>
    <w:p w:rsidR="00A34C12" w:rsidRPr="00481FE5" w:rsidRDefault="00481FE5" w:rsidP="00481FE5">
      <w:pPr>
        <w:jc w:val="center"/>
        <w:rPr>
          <w:sz w:val="28"/>
          <w:szCs w:val="28"/>
        </w:rPr>
      </w:pPr>
      <w:r w:rsidRPr="00481FE5">
        <w:rPr>
          <w:sz w:val="28"/>
          <w:szCs w:val="28"/>
        </w:rPr>
        <w:t>глагољица</w:t>
      </w:r>
    </w:p>
    <w:p w:rsidR="00481FE5" w:rsidRDefault="00481FE5" w:rsidP="00A34C12">
      <w:pPr>
        <w:rPr>
          <w:sz w:val="32"/>
          <w:szCs w:val="32"/>
        </w:rPr>
      </w:pPr>
    </w:p>
    <w:p w:rsidR="00481FE5" w:rsidRPr="00481FE5" w:rsidRDefault="00481FE5" w:rsidP="00A34C12">
      <w:pPr>
        <w:rPr>
          <w:sz w:val="32"/>
          <w:szCs w:val="32"/>
        </w:rPr>
      </w:pPr>
    </w:p>
    <w:p w:rsidR="00C11961" w:rsidRPr="004C15D5" w:rsidRDefault="00A34C12" w:rsidP="004C15D5">
      <w:pPr>
        <w:pStyle w:val="ListParagraph"/>
        <w:numPr>
          <w:ilvl w:val="0"/>
          <w:numId w:val="4"/>
        </w:numPr>
        <w:rPr>
          <w:sz w:val="36"/>
          <w:szCs w:val="36"/>
        </w:rPr>
      </w:pPr>
      <w:r w:rsidRPr="004250E0">
        <w:rPr>
          <w:sz w:val="36"/>
          <w:szCs w:val="36"/>
        </w:rPr>
        <w:t xml:space="preserve">Сада су имали писмо, па су на језик једног племена македонских Словена из околине Солуна, превели потребне књиге. Тај језик они су назвали словенски, а данас се у науци назива </w:t>
      </w:r>
      <w:r w:rsidRPr="004250E0">
        <w:rPr>
          <w:b/>
          <w:sz w:val="36"/>
          <w:szCs w:val="36"/>
        </w:rPr>
        <w:t>старословенски</w:t>
      </w:r>
      <w:r w:rsidRPr="004250E0">
        <w:rPr>
          <w:sz w:val="36"/>
          <w:szCs w:val="36"/>
        </w:rPr>
        <w:t>.</w:t>
      </w:r>
      <w:r w:rsidR="00FA2190" w:rsidRPr="004250E0">
        <w:rPr>
          <w:sz w:val="36"/>
          <w:szCs w:val="36"/>
        </w:rPr>
        <w:t xml:space="preserve"> То</w:t>
      </w:r>
      <w:r w:rsidRPr="004250E0">
        <w:rPr>
          <w:sz w:val="36"/>
          <w:szCs w:val="36"/>
        </w:rPr>
        <w:t xml:space="preserve">  </w:t>
      </w:r>
      <w:r w:rsidR="00FA2190" w:rsidRPr="004250E0">
        <w:rPr>
          <w:b/>
          <w:sz w:val="36"/>
          <w:szCs w:val="36"/>
        </w:rPr>
        <w:t>је први књижевни језик свих</w:t>
      </w:r>
      <w:r w:rsidR="00FA2190" w:rsidRPr="004C15D5">
        <w:rPr>
          <w:b/>
          <w:sz w:val="36"/>
          <w:szCs w:val="36"/>
        </w:rPr>
        <w:t xml:space="preserve"> </w:t>
      </w:r>
      <w:r w:rsidR="00FA2190" w:rsidRPr="004C15D5">
        <w:rPr>
          <w:b/>
          <w:sz w:val="36"/>
          <w:szCs w:val="36"/>
        </w:rPr>
        <w:lastRenderedPageBreak/>
        <w:t>Словена.</w:t>
      </w:r>
      <w:r w:rsidR="00C11961" w:rsidRPr="004C15D5">
        <w:rPr>
          <w:sz w:val="36"/>
          <w:szCs w:val="36"/>
        </w:rPr>
        <w:t xml:space="preserve"> Старословенски је био искључиво књижевни језик, на њему се писало и преводило, али се није говорило. </w:t>
      </w:r>
    </w:p>
    <w:p w:rsidR="00481FE5" w:rsidRPr="004C15D5" w:rsidRDefault="00481FE5" w:rsidP="00481FE5">
      <w:pPr>
        <w:rPr>
          <w:sz w:val="36"/>
          <w:szCs w:val="36"/>
        </w:rPr>
      </w:pPr>
    </w:p>
    <w:p w:rsidR="007E4CB3" w:rsidRPr="004C15D5" w:rsidRDefault="004C15D5" w:rsidP="004C15D5">
      <w:pPr>
        <w:pStyle w:val="ListParagraph"/>
        <w:numPr>
          <w:ilvl w:val="0"/>
          <w:numId w:val="4"/>
        </w:numPr>
        <w:rPr>
          <w:sz w:val="36"/>
          <w:szCs w:val="36"/>
        </w:rPr>
      </w:pPr>
      <w:r>
        <w:rPr>
          <w:b/>
          <w:sz w:val="36"/>
          <w:szCs w:val="36"/>
        </w:rPr>
        <w:t>Ћирило и М</w:t>
      </w:r>
      <w:r w:rsidR="0098627B" w:rsidRPr="004C15D5">
        <w:rPr>
          <w:b/>
          <w:sz w:val="36"/>
          <w:szCs w:val="36"/>
        </w:rPr>
        <w:t>етодије</w:t>
      </w:r>
      <w:r w:rsidR="0098627B" w:rsidRPr="004C15D5">
        <w:rPr>
          <w:sz w:val="36"/>
          <w:szCs w:val="36"/>
        </w:rPr>
        <w:t xml:space="preserve"> су остали у Моравској око три године. Постоји податак да су за то време описменили и обучили преко три хиљаде ученика. Њихов рад је наишао на непријатељство латинско - немачког свештенства. Немачко свештенство је тврдило да се црквена служба може вршити само на светим језицима: хебрејском, грчком и латинском. </w:t>
      </w:r>
      <w:r w:rsidR="007E4CB3" w:rsidRPr="004C15D5">
        <w:rPr>
          <w:sz w:val="36"/>
          <w:szCs w:val="36"/>
        </w:rPr>
        <w:t xml:space="preserve">Они су се називали </w:t>
      </w:r>
      <w:r w:rsidR="007E4CB3" w:rsidRPr="004C15D5">
        <w:rPr>
          <w:b/>
          <w:sz w:val="36"/>
          <w:szCs w:val="36"/>
        </w:rPr>
        <w:t>„Тројезичницима“</w:t>
      </w:r>
      <w:r w:rsidR="007E4CB3" w:rsidRPr="004C15D5">
        <w:rPr>
          <w:sz w:val="36"/>
          <w:szCs w:val="36"/>
        </w:rPr>
        <w:t>. Методије је чак од стране латинског свештенства био осуђен на тамницу. После његове смрти словенска литургија је забрањена, а ученици су протерани из Моравске и скла</w:t>
      </w:r>
      <w:r w:rsidR="00C47636">
        <w:rPr>
          <w:sz w:val="36"/>
          <w:szCs w:val="36"/>
        </w:rPr>
        <w:t>њају се на подручје Рашке, данаш</w:t>
      </w:r>
      <w:r w:rsidR="007E4CB3" w:rsidRPr="004C15D5">
        <w:rPr>
          <w:sz w:val="36"/>
          <w:szCs w:val="36"/>
        </w:rPr>
        <w:t>ње Србије, у Бугарску и у хрватско приморје.</w:t>
      </w:r>
    </w:p>
    <w:p w:rsidR="007E4CB3" w:rsidRPr="002E5A96" w:rsidRDefault="007E4CB3" w:rsidP="007E4CB3">
      <w:pPr>
        <w:rPr>
          <w:sz w:val="32"/>
          <w:szCs w:val="32"/>
        </w:rPr>
      </w:pPr>
    </w:p>
    <w:p w:rsidR="00481FE5" w:rsidRPr="00C47636" w:rsidRDefault="00C11961" w:rsidP="004C15D5">
      <w:pPr>
        <w:pStyle w:val="ListParagraph"/>
        <w:numPr>
          <w:ilvl w:val="0"/>
          <w:numId w:val="4"/>
        </w:numPr>
        <w:rPr>
          <w:sz w:val="36"/>
          <w:szCs w:val="36"/>
        </w:rPr>
      </w:pPr>
      <w:r w:rsidRPr="00C47636">
        <w:rPr>
          <w:sz w:val="36"/>
          <w:szCs w:val="36"/>
        </w:rPr>
        <w:t>Предање о постанку првог словенског писма сачувано је у расправи</w:t>
      </w:r>
      <w:r w:rsidR="00C47636">
        <w:rPr>
          <w:sz w:val="36"/>
          <w:szCs w:val="36"/>
        </w:rPr>
        <w:t xml:space="preserve"> </w:t>
      </w:r>
      <w:r w:rsidR="00C47636" w:rsidRPr="00C47636">
        <w:rPr>
          <w:b/>
          <w:i/>
          <w:sz w:val="36"/>
          <w:szCs w:val="36"/>
        </w:rPr>
        <w:t>О писменима</w:t>
      </w:r>
      <w:r w:rsidRPr="00C47636">
        <w:rPr>
          <w:sz w:val="36"/>
          <w:szCs w:val="36"/>
        </w:rPr>
        <w:t xml:space="preserve">, коју је написао монах </w:t>
      </w:r>
      <w:r w:rsidRPr="00C47636">
        <w:rPr>
          <w:b/>
          <w:sz w:val="36"/>
          <w:szCs w:val="36"/>
        </w:rPr>
        <w:t>Црноризац Храбар</w:t>
      </w:r>
      <w:r w:rsidRPr="00C47636">
        <w:rPr>
          <w:sz w:val="36"/>
          <w:szCs w:val="36"/>
        </w:rPr>
        <w:t xml:space="preserve">.  То је прва словенска филолошка расправа. Црноризац Храбар није име. То </w:t>
      </w:r>
      <w:r w:rsidR="007E4CB3" w:rsidRPr="00C47636">
        <w:rPr>
          <w:sz w:val="36"/>
          <w:szCs w:val="36"/>
        </w:rPr>
        <w:t xml:space="preserve">је псеудоним који је узео </w:t>
      </w:r>
      <w:r w:rsidR="007E4CB3" w:rsidRPr="00C47636">
        <w:rPr>
          <w:sz w:val="36"/>
          <w:szCs w:val="36"/>
        </w:rPr>
        <w:lastRenderedPageBreak/>
        <w:t xml:space="preserve">овај </w:t>
      </w:r>
      <w:r w:rsidRPr="00C47636">
        <w:rPr>
          <w:sz w:val="36"/>
          <w:szCs w:val="36"/>
        </w:rPr>
        <w:t xml:space="preserve">монах да би избегао могући прогон због свог писања. </w:t>
      </w:r>
      <w:r w:rsidR="0098627B" w:rsidRPr="00C47636">
        <w:rPr>
          <w:sz w:val="36"/>
          <w:szCs w:val="36"/>
        </w:rPr>
        <w:t xml:space="preserve">Црноризац значи да је био обучен у црну ризу, а придев  Храбар означава храброст да иступи </w:t>
      </w:r>
      <w:r w:rsidR="007E4CB3" w:rsidRPr="00C47636">
        <w:rPr>
          <w:sz w:val="36"/>
          <w:szCs w:val="36"/>
        </w:rPr>
        <w:t xml:space="preserve"> у одбрану словенског писма. Бранио је право Словена на писмо пред „Тројезичницима“. </w:t>
      </w:r>
      <w:r w:rsidR="00A34C12" w:rsidRPr="00C47636">
        <w:rPr>
          <w:sz w:val="36"/>
          <w:szCs w:val="36"/>
        </w:rPr>
        <w:t xml:space="preserve">  </w:t>
      </w:r>
    </w:p>
    <w:p w:rsidR="00481FE5" w:rsidRPr="00C47636" w:rsidRDefault="00481FE5" w:rsidP="00481FE5">
      <w:pPr>
        <w:pStyle w:val="ListParagraph"/>
        <w:rPr>
          <w:sz w:val="36"/>
          <w:szCs w:val="36"/>
        </w:rPr>
      </w:pPr>
    </w:p>
    <w:p w:rsidR="00481FE5" w:rsidRPr="00481FE5" w:rsidRDefault="0077553D" w:rsidP="00481FE5">
      <w:pPr>
        <w:pStyle w:val="ListParagraph"/>
        <w:ind w:left="1575"/>
        <w:rPr>
          <w:sz w:val="32"/>
          <w:szCs w:val="32"/>
        </w:rPr>
      </w:pPr>
      <w:r>
        <w:rPr>
          <w:sz w:val="32"/>
          <w:szCs w:val="32"/>
        </w:rPr>
        <w:t xml:space="preserve">    </w:t>
      </w:r>
      <w:r w:rsidR="00481FE5">
        <w:rPr>
          <w:noProof/>
          <w:sz w:val="32"/>
          <w:szCs w:val="32"/>
          <w:lang w:eastAsia="en-GB"/>
        </w:rPr>
        <w:drawing>
          <wp:inline distT="0" distB="0" distL="0" distR="0">
            <wp:extent cx="7202021" cy="2800787"/>
            <wp:effectExtent l="19050" t="0" r="0" b="0"/>
            <wp:docPr id="10" name="Picture 9" descr="о писмени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исменима.png"/>
                    <pic:cNvPicPr/>
                  </pic:nvPicPr>
                  <pic:blipFill>
                    <a:blip r:embed="rId11"/>
                    <a:stretch>
                      <a:fillRect/>
                    </a:stretch>
                  </pic:blipFill>
                  <pic:spPr>
                    <a:xfrm>
                      <a:off x="0" y="0"/>
                      <a:ext cx="7196898" cy="2798795"/>
                    </a:xfrm>
                    <a:prstGeom prst="rect">
                      <a:avLst/>
                    </a:prstGeom>
                  </pic:spPr>
                </pic:pic>
              </a:graphicData>
            </a:graphic>
          </wp:inline>
        </w:drawing>
      </w:r>
    </w:p>
    <w:p w:rsidR="00481FE5" w:rsidRPr="0077553D" w:rsidRDefault="00C47636" w:rsidP="0077553D">
      <w:pPr>
        <w:jc w:val="center"/>
        <w:rPr>
          <w:sz w:val="32"/>
          <w:szCs w:val="32"/>
        </w:rPr>
      </w:pPr>
      <w:r>
        <w:rPr>
          <w:sz w:val="32"/>
          <w:szCs w:val="32"/>
        </w:rPr>
        <w:t xml:space="preserve">            </w:t>
      </w:r>
      <w:r w:rsidR="0077553D">
        <w:rPr>
          <w:sz w:val="32"/>
          <w:szCs w:val="32"/>
        </w:rPr>
        <w:t>Дело је написано на старословенском језику, ово је превод.</w:t>
      </w:r>
    </w:p>
    <w:p w:rsidR="0077553D" w:rsidRPr="00C47636" w:rsidRDefault="00481FE5" w:rsidP="00C47636">
      <w:pPr>
        <w:jc w:val="center"/>
        <w:rPr>
          <w:sz w:val="32"/>
          <w:szCs w:val="32"/>
        </w:rPr>
      </w:pPr>
      <w:r w:rsidRPr="00481FE5">
        <w:rPr>
          <w:noProof/>
          <w:lang w:eastAsia="en-GB"/>
        </w:rPr>
        <w:lastRenderedPageBreak/>
        <w:drawing>
          <wp:inline distT="0" distB="0" distL="0" distR="0">
            <wp:extent cx="3194797" cy="5661212"/>
            <wp:effectExtent l="19050" t="0" r="5603" b="0"/>
            <wp:docPr id="6" name="Picture 3" descr="храб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абар.jpg"/>
                    <pic:cNvPicPr/>
                  </pic:nvPicPr>
                  <pic:blipFill>
                    <a:blip r:embed="rId12"/>
                    <a:stretch>
                      <a:fillRect/>
                    </a:stretch>
                  </pic:blipFill>
                  <pic:spPr>
                    <a:xfrm>
                      <a:off x="0" y="0"/>
                      <a:ext cx="3194797" cy="5661212"/>
                    </a:xfrm>
                    <a:prstGeom prst="rect">
                      <a:avLst/>
                    </a:prstGeom>
                  </pic:spPr>
                </pic:pic>
              </a:graphicData>
            </a:graphic>
          </wp:inline>
        </w:drawing>
      </w:r>
    </w:p>
    <w:p w:rsidR="0077553D" w:rsidRDefault="0077553D" w:rsidP="0077553D">
      <w:pPr>
        <w:jc w:val="center"/>
        <w:rPr>
          <w:i/>
          <w:sz w:val="32"/>
          <w:szCs w:val="32"/>
        </w:rPr>
      </w:pPr>
    </w:p>
    <w:p w:rsidR="0077553D" w:rsidRPr="0077553D" w:rsidRDefault="0077553D" w:rsidP="0077553D">
      <w:pPr>
        <w:pStyle w:val="ListParagraph"/>
        <w:ind w:left="1575"/>
        <w:rPr>
          <w:i/>
          <w:sz w:val="32"/>
          <w:szCs w:val="32"/>
        </w:rPr>
      </w:pPr>
    </w:p>
    <w:p w:rsidR="0077553D" w:rsidRPr="004250E0" w:rsidRDefault="0077553D" w:rsidP="004C15D5">
      <w:pPr>
        <w:pStyle w:val="ListParagraph"/>
        <w:numPr>
          <w:ilvl w:val="0"/>
          <w:numId w:val="4"/>
        </w:numPr>
        <w:rPr>
          <w:sz w:val="36"/>
          <w:szCs w:val="36"/>
        </w:rPr>
      </w:pPr>
      <w:r w:rsidRPr="004250E0">
        <w:rPr>
          <w:sz w:val="36"/>
          <w:szCs w:val="36"/>
        </w:rPr>
        <w:t xml:space="preserve">Друго, млађе, словенско писмо зове се </w:t>
      </w:r>
      <w:r w:rsidRPr="004250E0">
        <w:rPr>
          <w:b/>
          <w:sz w:val="36"/>
          <w:szCs w:val="36"/>
        </w:rPr>
        <w:t>ћирилица.</w:t>
      </w:r>
      <w:r w:rsidRPr="004250E0">
        <w:rPr>
          <w:sz w:val="36"/>
          <w:szCs w:val="36"/>
        </w:rPr>
        <w:t xml:space="preserve"> Она је настала крајем IX и почетком X века</w:t>
      </w:r>
      <w:r w:rsidR="00C47636" w:rsidRPr="004250E0">
        <w:rPr>
          <w:sz w:val="36"/>
          <w:szCs w:val="36"/>
        </w:rPr>
        <w:t>, у Бу</w:t>
      </w:r>
      <w:r w:rsidRPr="004250E0">
        <w:rPr>
          <w:sz w:val="36"/>
          <w:szCs w:val="36"/>
        </w:rPr>
        <w:t>гарској. Не зна се поуздано ко ју је створио, али се претпоставља да је то био Ћирилов ученик Климент Охридски. Слова с</w:t>
      </w:r>
      <w:r w:rsidR="00C47636" w:rsidRPr="004250E0">
        <w:rPr>
          <w:sz w:val="36"/>
          <w:szCs w:val="36"/>
        </w:rPr>
        <w:t xml:space="preserve">у имала имена, па се то писмо зове </w:t>
      </w:r>
      <w:r w:rsidR="00C47636" w:rsidRPr="004250E0">
        <w:rPr>
          <w:b/>
          <w:sz w:val="36"/>
          <w:szCs w:val="36"/>
        </w:rPr>
        <w:t>аз</w:t>
      </w:r>
      <w:r w:rsidRPr="004250E0">
        <w:rPr>
          <w:b/>
          <w:sz w:val="36"/>
          <w:szCs w:val="36"/>
        </w:rPr>
        <w:t>бука</w:t>
      </w:r>
      <w:r w:rsidRPr="004250E0">
        <w:rPr>
          <w:sz w:val="36"/>
          <w:szCs w:val="36"/>
        </w:rPr>
        <w:t xml:space="preserve"> по називу два прва слова –</w:t>
      </w:r>
      <w:r w:rsidRPr="004250E0">
        <w:rPr>
          <w:i/>
          <w:sz w:val="36"/>
          <w:szCs w:val="36"/>
        </w:rPr>
        <w:t xml:space="preserve"> аз</w:t>
      </w:r>
      <w:r w:rsidRPr="004250E0">
        <w:rPr>
          <w:sz w:val="36"/>
          <w:szCs w:val="36"/>
        </w:rPr>
        <w:t xml:space="preserve"> и </w:t>
      </w:r>
      <w:r w:rsidRPr="004250E0">
        <w:rPr>
          <w:i/>
          <w:sz w:val="36"/>
          <w:szCs w:val="36"/>
        </w:rPr>
        <w:t>буки</w:t>
      </w:r>
      <w:r w:rsidRPr="004250E0">
        <w:rPr>
          <w:sz w:val="36"/>
          <w:szCs w:val="36"/>
        </w:rPr>
        <w:t xml:space="preserve">.Ћирилица је за кратко време заменила глагољицу. </w:t>
      </w:r>
    </w:p>
    <w:p w:rsidR="0077553D" w:rsidRPr="004250E0" w:rsidRDefault="0077553D" w:rsidP="0077553D">
      <w:pPr>
        <w:rPr>
          <w:sz w:val="36"/>
          <w:szCs w:val="36"/>
        </w:rPr>
      </w:pPr>
    </w:p>
    <w:p w:rsidR="001E1BD9" w:rsidRDefault="001E1BD9" w:rsidP="004C15D5">
      <w:pPr>
        <w:pStyle w:val="ListParagraph"/>
        <w:numPr>
          <w:ilvl w:val="0"/>
          <w:numId w:val="4"/>
        </w:numPr>
        <w:rPr>
          <w:sz w:val="36"/>
          <w:szCs w:val="36"/>
        </w:rPr>
      </w:pPr>
      <w:r w:rsidRPr="004250E0">
        <w:rPr>
          <w:sz w:val="36"/>
          <w:szCs w:val="36"/>
        </w:rPr>
        <w:t>Старословенски језик је био књижевни језик све до краја XI и почека  XII века. На нашем тлу сачувана су само четири старословенска рукописа:</w:t>
      </w:r>
    </w:p>
    <w:p w:rsidR="004250E0" w:rsidRPr="004250E0" w:rsidRDefault="004250E0" w:rsidP="004250E0">
      <w:pPr>
        <w:pStyle w:val="ListParagraph"/>
        <w:rPr>
          <w:sz w:val="36"/>
          <w:szCs w:val="36"/>
        </w:rPr>
      </w:pPr>
    </w:p>
    <w:p w:rsidR="004250E0" w:rsidRPr="004250E0" w:rsidRDefault="004250E0" w:rsidP="004250E0">
      <w:pPr>
        <w:pStyle w:val="ListParagraph"/>
        <w:ind w:left="1353"/>
        <w:rPr>
          <w:sz w:val="36"/>
          <w:szCs w:val="36"/>
        </w:rPr>
      </w:pPr>
    </w:p>
    <w:p w:rsidR="001E1BD9" w:rsidRPr="004250E0" w:rsidRDefault="001E1BD9" w:rsidP="001E1BD9">
      <w:pPr>
        <w:pStyle w:val="ListParagraph"/>
        <w:numPr>
          <w:ilvl w:val="0"/>
          <w:numId w:val="5"/>
        </w:numPr>
        <w:rPr>
          <w:b/>
          <w:sz w:val="36"/>
          <w:szCs w:val="36"/>
        </w:rPr>
      </w:pPr>
      <w:r w:rsidRPr="004250E0">
        <w:rPr>
          <w:b/>
          <w:sz w:val="36"/>
          <w:szCs w:val="36"/>
        </w:rPr>
        <w:t>Маријино јеванђеље</w:t>
      </w:r>
    </w:p>
    <w:p w:rsidR="001E1BD9" w:rsidRPr="004250E0" w:rsidRDefault="001E1BD9" w:rsidP="001E1BD9">
      <w:pPr>
        <w:pStyle w:val="ListParagraph"/>
        <w:numPr>
          <w:ilvl w:val="0"/>
          <w:numId w:val="5"/>
        </w:numPr>
        <w:rPr>
          <w:b/>
          <w:sz w:val="36"/>
          <w:szCs w:val="36"/>
        </w:rPr>
      </w:pPr>
      <w:r w:rsidRPr="004250E0">
        <w:rPr>
          <w:b/>
          <w:sz w:val="36"/>
          <w:szCs w:val="36"/>
        </w:rPr>
        <w:t>Темнићки натпис</w:t>
      </w:r>
    </w:p>
    <w:p w:rsidR="001E1BD9" w:rsidRPr="004250E0" w:rsidRDefault="001E1BD9" w:rsidP="001E1BD9">
      <w:pPr>
        <w:pStyle w:val="ListParagraph"/>
        <w:numPr>
          <w:ilvl w:val="0"/>
          <w:numId w:val="5"/>
        </w:numPr>
        <w:rPr>
          <w:b/>
          <w:sz w:val="36"/>
          <w:szCs w:val="36"/>
        </w:rPr>
      </w:pPr>
      <w:r w:rsidRPr="004250E0">
        <w:rPr>
          <w:b/>
          <w:sz w:val="36"/>
          <w:szCs w:val="36"/>
        </w:rPr>
        <w:t>Гршковићев одломак</w:t>
      </w:r>
    </w:p>
    <w:p w:rsidR="001E1BD9" w:rsidRPr="004250E0" w:rsidRDefault="001E1BD9" w:rsidP="001E1BD9">
      <w:pPr>
        <w:pStyle w:val="ListParagraph"/>
        <w:numPr>
          <w:ilvl w:val="0"/>
          <w:numId w:val="5"/>
        </w:numPr>
        <w:rPr>
          <w:b/>
          <w:sz w:val="36"/>
          <w:szCs w:val="36"/>
        </w:rPr>
      </w:pPr>
      <w:r w:rsidRPr="004250E0">
        <w:rPr>
          <w:b/>
          <w:sz w:val="36"/>
          <w:szCs w:val="36"/>
        </w:rPr>
        <w:t>Михановићев одломак</w:t>
      </w:r>
    </w:p>
    <w:p w:rsidR="001E1BD9" w:rsidRPr="001E1BD9" w:rsidRDefault="001E1BD9" w:rsidP="001E1BD9">
      <w:pPr>
        <w:pStyle w:val="ListParagraph"/>
        <w:ind w:left="1935"/>
        <w:rPr>
          <w:sz w:val="28"/>
          <w:szCs w:val="28"/>
        </w:rPr>
      </w:pPr>
    </w:p>
    <w:p w:rsidR="00585134" w:rsidRDefault="00585134" w:rsidP="00585134">
      <w:pPr>
        <w:pStyle w:val="ListParagraph"/>
        <w:rPr>
          <w:sz w:val="28"/>
          <w:szCs w:val="28"/>
        </w:rPr>
      </w:pPr>
      <w:r>
        <w:rPr>
          <w:sz w:val="28"/>
          <w:szCs w:val="28"/>
        </w:rPr>
        <w:lastRenderedPageBreak/>
        <w:t xml:space="preserve"> </w:t>
      </w:r>
    </w:p>
    <w:p w:rsidR="00585134" w:rsidRPr="00585134" w:rsidRDefault="00585134" w:rsidP="00585134">
      <w:pPr>
        <w:pStyle w:val="ListParagraph"/>
        <w:rPr>
          <w:sz w:val="28"/>
          <w:szCs w:val="28"/>
        </w:rPr>
      </w:pPr>
    </w:p>
    <w:sectPr w:rsidR="00585134" w:rsidRPr="00585134" w:rsidSect="005D10AC">
      <w:pgSz w:w="16838" w:h="11906"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75E" w:rsidRDefault="0072175E" w:rsidP="004C15D5">
      <w:pPr>
        <w:spacing w:after="0" w:line="240" w:lineRule="auto"/>
      </w:pPr>
      <w:r>
        <w:separator/>
      </w:r>
    </w:p>
  </w:endnote>
  <w:endnote w:type="continuationSeparator" w:id="1">
    <w:p w:rsidR="0072175E" w:rsidRDefault="0072175E" w:rsidP="004C1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75E" w:rsidRDefault="0072175E" w:rsidP="004C15D5">
      <w:pPr>
        <w:spacing w:after="0" w:line="240" w:lineRule="auto"/>
      </w:pPr>
      <w:r>
        <w:separator/>
      </w:r>
    </w:p>
  </w:footnote>
  <w:footnote w:type="continuationSeparator" w:id="1">
    <w:p w:rsidR="0072175E" w:rsidRDefault="0072175E" w:rsidP="004C1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5E75"/>
    <w:multiLevelType w:val="hybridMultilevel"/>
    <w:tmpl w:val="26BA2A58"/>
    <w:lvl w:ilvl="0" w:tplc="CEBC940C">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nsid w:val="352051F5"/>
    <w:multiLevelType w:val="hybridMultilevel"/>
    <w:tmpl w:val="F9F2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5D784C"/>
    <w:multiLevelType w:val="hybridMultilevel"/>
    <w:tmpl w:val="A0F0A0A4"/>
    <w:lvl w:ilvl="0" w:tplc="FABCB54C">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
    <w:nsid w:val="5550146A"/>
    <w:multiLevelType w:val="hybridMultilevel"/>
    <w:tmpl w:val="96EE90EC"/>
    <w:lvl w:ilvl="0" w:tplc="1F22DF2A">
      <w:start w:val="1"/>
      <w:numFmt w:val="decimal"/>
      <w:lvlText w:val="%1."/>
      <w:lvlJc w:val="left"/>
      <w:pPr>
        <w:ind w:left="1353" w:hanging="360"/>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76DA4FD5"/>
    <w:multiLevelType w:val="hybridMultilevel"/>
    <w:tmpl w:val="2DEC3154"/>
    <w:lvl w:ilvl="0" w:tplc="F33E4F00">
      <w:start w:val="7"/>
      <w:numFmt w:val="bullet"/>
      <w:lvlText w:val="-"/>
      <w:lvlJc w:val="left"/>
      <w:pPr>
        <w:ind w:left="1935" w:hanging="360"/>
      </w:pPr>
      <w:rPr>
        <w:rFonts w:ascii="Calibri" w:eastAsiaTheme="minorHAnsi" w:hAnsi="Calibri" w:cstheme="minorBidi"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845"/>
    <w:rsid w:val="000B2C5A"/>
    <w:rsid w:val="000C1B53"/>
    <w:rsid w:val="00150978"/>
    <w:rsid w:val="001E1BD9"/>
    <w:rsid w:val="001E76F1"/>
    <w:rsid w:val="002E5A96"/>
    <w:rsid w:val="0031355C"/>
    <w:rsid w:val="004250E0"/>
    <w:rsid w:val="00481FE5"/>
    <w:rsid w:val="004C0CDE"/>
    <w:rsid w:val="004C15D5"/>
    <w:rsid w:val="00585134"/>
    <w:rsid w:val="005D10AC"/>
    <w:rsid w:val="0072175E"/>
    <w:rsid w:val="00751E06"/>
    <w:rsid w:val="0077553D"/>
    <w:rsid w:val="007E4CB3"/>
    <w:rsid w:val="0098627B"/>
    <w:rsid w:val="009906FA"/>
    <w:rsid w:val="00995845"/>
    <w:rsid w:val="009A57D3"/>
    <w:rsid w:val="00A34C12"/>
    <w:rsid w:val="00A526A6"/>
    <w:rsid w:val="00B35537"/>
    <w:rsid w:val="00BA5128"/>
    <w:rsid w:val="00C11961"/>
    <w:rsid w:val="00C47636"/>
    <w:rsid w:val="00CC6A15"/>
    <w:rsid w:val="00E40E75"/>
    <w:rsid w:val="00F10BC2"/>
    <w:rsid w:val="00FA2190"/>
    <w:rsid w:val="00FA5E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7"/>
  </w:style>
  <w:style w:type="paragraph" w:styleId="Heading2">
    <w:name w:val="heading 2"/>
    <w:basedOn w:val="Normal"/>
    <w:next w:val="Normal"/>
    <w:link w:val="Heading2Char"/>
    <w:uiPriority w:val="9"/>
    <w:unhideWhenUsed/>
    <w:qFormat/>
    <w:rsid w:val="005851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1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85134"/>
    <w:pPr>
      <w:ind w:left="720"/>
      <w:contextualSpacing/>
    </w:pPr>
  </w:style>
  <w:style w:type="paragraph" w:styleId="BalloonText">
    <w:name w:val="Balloon Text"/>
    <w:basedOn w:val="Normal"/>
    <w:link w:val="BalloonTextChar"/>
    <w:uiPriority w:val="99"/>
    <w:semiHidden/>
    <w:unhideWhenUsed/>
    <w:rsid w:val="0058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34"/>
    <w:rPr>
      <w:rFonts w:ascii="Tahoma" w:hAnsi="Tahoma" w:cs="Tahoma"/>
      <w:sz w:val="16"/>
      <w:szCs w:val="16"/>
    </w:rPr>
  </w:style>
  <w:style w:type="paragraph" w:styleId="Header">
    <w:name w:val="header"/>
    <w:basedOn w:val="Normal"/>
    <w:link w:val="HeaderChar"/>
    <w:uiPriority w:val="99"/>
    <w:semiHidden/>
    <w:unhideWhenUsed/>
    <w:rsid w:val="004C15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5D5"/>
  </w:style>
  <w:style w:type="paragraph" w:styleId="Footer">
    <w:name w:val="footer"/>
    <w:basedOn w:val="Normal"/>
    <w:link w:val="FooterChar"/>
    <w:uiPriority w:val="99"/>
    <w:semiHidden/>
    <w:unhideWhenUsed/>
    <w:rsid w:val="004C15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15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D1EC-DDF1-4DAD-A84C-C2F08741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16</cp:revision>
  <dcterms:created xsi:type="dcterms:W3CDTF">2014-11-27T18:47:00Z</dcterms:created>
  <dcterms:modified xsi:type="dcterms:W3CDTF">2014-12-03T21:45:00Z</dcterms:modified>
</cp:coreProperties>
</file>